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90737" w14:textId="391FE290" w:rsidR="00676B76" w:rsidRPr="00676B76" w:rsidRDefault="00676B76" w:rsidP="00676B76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676B7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Informacja prasowa</w:t>
      </w:r>
    </w:p>
    <w:p w14:paraId="77EB2C5D" w14:textId="0EACDF23" w:rsidR="00223A6C" w:rsidRPr="00604AEC" w:rsidRDefault="00223A6C" w:rsidP="00223A6C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2A406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Gorzka prawda o czekoladzie</w:t>
      </w:r>
      <w:r w:rsidRPr="00223A6C"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</w:p>
    <w:p w14:paraId="1411DDD4" w14:textId="30BE46BF" w:rsidR="00223A6C" w:rsidRPr="00223A6C" w:rsidRDefault="00223A6C" w:rsidP="0022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7D32E" w14:textId="08433B95" w:rsidR="00223A6C" w:rsidRDefault="00223A6C" w:rsidP="00676B76">
      <w:pPr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229E6F09">
        <w:rPr>
          <w:rFonts w:ascii="Calibri" w:eastAsia="Times New Roman" w:hAnsi="Calibri" w:cs="Calibri"/>
          <w:b/>
          <w:color w:val="000000" w:themeColor="text1"/>
          <w:lang w:eastAsia="pl-PL"/>
        </w:rPr>
        <w:t>Czekolada to uwielbiany produkt. Na poprawę humoru czy jako miły prezent dla bliskiej osoby, towarzyszy wszystkim ważnym okazjom i wygrywa w rankingach ulubionych słodyczy Polaków. Jej produkcja nie jest jednak tak słodka</w:t>
      </w:r>
      <w:r w:rsidR="7C05CBF8" w:rsidRPr="229E6F09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,</w:t>
      </w:r>
      <w:r w:rsidRPr="229E6F09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jak mogłoby się wydawać. Światowy Dzień Czekolady to idealny moment, by zajrzeć za kulisy rynku i poznać </w:t>
      </w:r>
      <w:r w:rsidR="66731492" w:rsidRPr="627004C8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gorzką</w:t>
      </w:r>
      <w:r w:rsidRPr="229E6F09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rzeczywistość tych, dzięki którym możemy zajadać się ulubionymi słodyczami z kakao. </w:t>
      </w:r>
    </w:p>
    <w:p w14:paraId="5B44AF0A" w14:textId="77777777" w:rsidR="004000A6" w:rsidRPr="00223A6C" w:rsidRDefault="004000A6" w:rsidP="0067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E262FE" w14:textId="77777777" w:rsidR="00223A6C" w:rsidRPr="00223A6C" w:rsidRDefault="00223A6C" w:rsidP="0067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82B678" w14:textId="26146A4B" w:rsidR="00223A6C" w:rsidRDefault="00423077" w:rsidP="0067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 w:themeColor="text1"/>
          <w:lang w:eastAsia="pl-PL"/>
        </w:rPr>
        <w:t>A</w:t>
      </w:r>
      <w:r w:rsidR="00223A6C" w:rsidRPr="0808E80A">
        <w:rPr>
          <w:rFonts w:ascii="Calibri" w:eastAsia="Times New Roman" w:hAnsi="Calibri" w:cs="Calibri"/>
          <w:color w:val="000000" w:themeColor="text1"/>
          <w:lang w:eastAsia="pl-PL"/>
        </w:rPr>
        <w:t xml:space="preserve">petyt na czekoladę wciąż rośnie. Wartość polskiego rynku słodyczy czekoladowych to już ponad 7,6 mld zł. Polacy nie wyobrażają sobie </w:t>
      </w:r>
      <w:proofErr w:type="spellStart"/>
      <w:r w:rsidR="0E5F9BBC" w:rsidRPr="0808E80A">
        <w:rPr>
          <w:rFonts w:ascii="Calibri" w:eastAsia="Times New Roman" w:hAnsi="Calibri" w:cs="Calibri"/>
          <w:color w:val="000000" w:themeColor="text1"/>
          <w:lang w:eastAsia="pl-PL"/>
        </w:rPr>
        <w:t>lockdownu</w:t>
      </w:r>
      <w:proofErr w:type="spellEnd"/>
      <w:r w:rsidR="00223A6C" w:rsidRPr="0808E80A">
        <w:rPr>
          <w:rFonts w:ascii="Calibri" w:eastAsia="Times New Roman" w:hAnsi="Calibri" w:cs="Calibri"/>
          <w:color w:val="000000" w:themeColor="text1"/>
          <w:lang w:eastAsia="pl-PL"/>
        </w:rPr>
        <w:t xml:space="preserve"> bez tabliczek czekolady i pralinek</w:t>
      </w:r>
      <w:r w:rsidR="003B3931" w:rsidRPr="0808E80A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223A6C" w:rsidRPr="0808E80A">
        <w:rPr>
          <w:rFonts w:ascii="Calibri" w:eastAsia="Times New Roman" w:hAnsi="Calibri" w:cs="Calibri"/>
          <w:color w:val="000000" w:themeColor="text1"/>
          <w:lang w:eastAsia="pl-PL"/>
        </w:rPr>
        <w:t xml:space="preserve">- te produkty kupuje się najczęściej. Szacuje się, że tak jak inni Europejczycy, </w:t>
      </w:r>
      <w:r w:rsidR="75FB9A2C" w:rsidRPr="0808E80A">
        <w:rPr>
          <w:rFonts w:ascii="Calibri" w:eastAsia="Times New Roman" w:hAnsi="Calibri" w:cs="Calibri"/>
          <w:color w:val="000000" w:themeColor="text1"/>
          <w:lang w:eastAsia="pl-PL"/>
        </w:rPr>
        <w:t>statystyczny</w:t>
      </w:r>
      <w:r w:rsidR="00223A6C" w:rsidRPr="0808E80A">
        <w:rPr>
          <w:rFonts w:ascii="Calibri" w:eastAsia="Times New Roman" w:hAnsi="Calibri" w:cs="Calibri"/>
          <w:color w:val="000000" w:themeColor="text1"/>
          <w:lang w:eastAsia="pl-PL"/>
        </w:rPr>
        <w:t xml:space="preserve"> Polak zjada ponad 5 kg wyrobów z kakao rocznie. </w:t>
      </w:r>
    </w:p>
    <w:p w14:paraId="26D4FCD9" w14:textId="77777777" w:rsidR="002A04DA" w:rsidRPr="002A04DA" w:rsidRDefault="002A04DA" w:rsidP="0067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2DEBE4" w14:textId="77777777" w:rsidR="00604AEC" w:rsidRDefault="173F18DF" w:rsidP="00676B76">
      <w:pPr>
        <w:spacing w:after="0" w:line="240" w:lineRule="auto"/>
        <w:jc w:val="both"/>
        <w:rPr>
          <w:rFonts w:ascii="Calibri" w:hAnsi="Calibri" w:cs="Calibri"/>
          <w:color w:val="000000" w:themeColor="text1"/>
          <w:lang w:eastAsia="pl-PL"/>
        </w:rPr>
      </w:pPr>
      <w:r w:rsidRPr="37A60CF7">
        <w:rPr>
          <w:rFonts w:ascii="Calibri" w:hAnsi="Calibri" w:cs="Calibri"/>
          <w:color w:val="000000" w:themeColor="text1"/>
          <w:lang w:eastAsia="pl-PL"/>
        </w:rPr>
        <w:t xml:space="preserve">Mimo tej na pozór korzystnej sytuacji, rolnicy uprawiający kakao w krajach globalnego Południa (głównie w Ghanie i Wybrzeżu Kości Słoniowej) żyją na skraju ubóstwa. Uprawa kakaowców to źródło utrzymania dla 5,5 miliona </w:t>
      </w:r>
      <w:r w:rsidR="74A0D0F8" w:rsidRPr="37A60CF7">
        <w:rPr>
          <w:rFonts w:ascii="Calibri" w:hAnsi="Calibri" w:cs="Calibri"/>
          <w:color w:val="000000" w:themeColor="text1"/>
          <w:lang w:eastAsia="pl-PL"/>
        </w:rPr>
        <w:t>rolników</w:t>
      </w:r>
      <w:r w:rsidRPr="37A60CF7">
        <w:rPr>
          <w:rFonts w:ascii="Calibri" w:hAnsi="Calibri" w:cs="Calibri"/>
          <w:color w:val="000000" w:themeColor="text1"/>
          <w:lang w:eastAsia="pl-PL"/>
        </w:rPr>
        <w:t xml:space="preserve"> i około 40 milionów </w:t>
      </w:r>
      <w:r w:rsidR="136B2085" w:rsidRPr="37A60CF7">
        <w:rPr>
          <w:rFonts w:ascii="Calibri" w:hAnsi="Calibri" w:cs="Calibri"/>
          <w:color w:val="000000" w:themeColor="text1"/>
          <w:lang w:eastAsia="pl-PL"/>
        </w:rPr>
        <w:t>zatrudnionych</w:t>
      </w:r>
      <w:r w:rsidRPr="37A60CF7">
        <w:rPr>
          <w:rFonts w:ascii="Calibri" w:hAnsi="Calibri" w:cs="Calibri"/>
          <w:color w:val="000000" w:themeColor="text1"/>
          <w:lang w:eastAsia="pl-PL"/>
        </w:rPr>
        <w:t xml:space="preserve"> na plantacjach </w:t>
      </w:r>
      <w:r w:rsidR="048A64EC" w:rsidRPr="37A60CF7">
        <w:rPr>
          <w:rFonts w:ascii="Calibri" w:hAnsi="Calibri" w:cs="Calibri"/>
          <w:color w:val="000000" w:themeColor="text1"/>
          <w:lang w:eastAsia="pl-PL"/>
        </w:rPr>
        <w:t>pracowników najemnych</w:t>
      </w:r>
      <w:r w:rsidRPr="37A60CF7">
        <w:rPr>
          <w:rFonts w:ascii="Calibri" w:hAnsi="Calibri" w:cs="Calibri"/>
          <w:color w:val="000000" w:themeColor="text1"/>
          <w:lang w:eastAsia="pl-PL"/>
        </w:rPr>
        <w:t xml:space="preserve">. Przychody pracowników plantacji uzależnione są od </w:t>
      </w:r>
      <w:r w:rsidR="47D99C7D" w:rsidRPr="37A60CF7">
        <w:rPr>
          <w:rFonts w:ascii="Calibri" w:hAnsi="Calibri" w:cs="Calibri"/>
          <w:color w:val="000000" w:themeColor="text1"/>
          <w:lang w:eastAsia="pl-PL"/>
        </w:rPr>
        <w:t>wahań cen na światowej giełdzie</w:t>
      </w:r>
      <w:r w:rsidR="506F8D22" w:rsidRPr="37A60CF7">
        <w:rPr>
          <w:rFonts w:ascii="Calibri" w:hAnsi="Calibri" w:cs="Calibri"/>
          <w:color w:val="000000" w:themeColor="text1"/>
          <w:lang w:eastAsia="pl-PL"/>
        </w:rPr>
        <w:t xml:space="preserve"> oraz coraz bardziej nieprz</w:t>
      </w:r>
      <w:r w:rsidR="0078391B">
        <w:rPr>
          <w:rFonts w:ascii="Calibri" w:hAnsi="Calibri" w:cs="Calibri"/>
          <w:color w:val="000000" w:themeColor="text1"/>
          <w:lang w:eastAsia="pl-PL"/>
        </w:rPr>
        <w:t>ewidywalnych warunków atmosferycznych</w:t>
      </w:r>
      <w:r w:rsidR="47D99C7D" w:rsidRPr="37A60CF7">
        <w:rPr>
          <w:rFonts w:ascii="Calibri" w:hAnsi="Calibri" w:cs="Calibri"/>
          <w:color w:val="000000" w:themeColor="text1"/>
          <w:lang w:eastAsia="pl-PL"/>
        </w:rPr>
        <w:t>.</w:t>
      </w:r>
      <w:r w:rsidRPr="37A60CF7">
        <w:rPr>
          <w:rFonts w:ascii="Calibri" w:hAnsi="Calibri" w:cs="Calibri"/>
          <w:color w:val="000000" w:themeColor="text1"/>
          <w:lang w:eastAsia="pl-PL"/>
        </w:rPr>
        <w:t xml:space="preserve"> Przeciętny rolnik zarabia mniej niż dolara dziennie. </w:t>
      </w:r>
      <w:r w:rsidR="7A9BC427" w:rsidRPr="37A60CF7">
        <w:rPr>
          <w:rFonts w:ascii="Calibri" w:hAnsi="Calibri" w:cs="Calibri"/>
          <w:color w:val="000000" w:themeColor="text1"/>
          <w:lang w:eastAsia="pl-PL"/>
        </w:rPr>
        <w:t>Takie dochody pozwalają jedynie na wegetację</w:t>
      </w:r>
      <w:r w:rsidR="1D3E5807" w:rsidRPr="37A60CF7">
        <w:rPr>
          <w:rFonts w:ascii="Calibri" w:hAnsi="Calibri" w:cs="Calibri"/>
          <w:color w:val="000000" w:themeColor="text1"/>
          <w:lang w:eastAsia="pl-PL"/>
        </w:rPr>
        <w:t xml:space="preserve"> -</w:t>
      </w:r>
      <w:r w:rsidRPr="37A60CF7">
        <w:rPr>
          <w:rFonts w:ascii="Calibri" w:hAnsi="Calibri" w:cs="Calibri"/>
          <w:color w:val="000000" w:themeColor="text1"/>
          <w:lang w:eastAsia="pl-PL"/>
        </w:rPr>
        <w:t xml:space="preserve"> </w:t>
      </w:r>
      <w:r w:rsidR="6F782480" w:rsidRPr="37A60CF7">
        <w:rPr>
          <w:rFonts w:ascii="Calibri" w:hAnsi="Calibri" w:cs="Calibri"/>
          <w:color w:val="000000" w:themeColor="text1"/>
          <w:lang w:eastAsia="pl-PL"/>
        </w:rPr>
        <w:t>nie</w:t>
      </w:r>
      <w:r w:rsidRPr="37A60CF7">
        <w:rPr>
          <w:rFonts w:ascii="Calibri" w:hAnsi="Calibri" w:cs="Calibri"/>
          <w:color w:val="000000" w:themeColor="text1"/>
          <w:lang w:eastAsia="pl-PL"/>
        </w:rPr>
        <w:t xml:space="preserve"> </w:t>
      </w:r>
      <w:r w:rsidR="758922D4" w:rsidRPr="37A60CF7">
        <w:rPr>
          <w:rFonts w:ascii="Calibri" w:hAnsi="Calibri" w:cs="Calibri"/>
          <w:color w:val="000000" w:themeColor="text1"/>
          <w:lang w:eastAsia="pl-PL"/>
        </w:rPr>
        <w:t>ma</w:t>
      </w:r>
      <w:r w:rsidRPr="37A60CF7">
        <w:rPr>
          <w:rFonts w:ascii="Calibri" w:hAnsi="Calibri" w:cs="Calibri"/>
          <w:color w:val="000000" w:themeColor="text1"/>
          <w:lang w:eastAsia="pl-PL"/>
        </w:rPr>
        <w:t xml:space="preserve"> m</w:t>
      </w:r>
      <w:r w:rsidR="0F439D90" w:rsidRPr="37A60CF7">
        <w:rPr>
          <w:rFonts w:ascii="Calibri" w:hAnsi="Calibri" w:cs="Calibri"/>
          <w:color w:val="000000" w:themeColor="text1"/>
          <w:lang w:eastAsia="pl-PL"/>
        </w:rPr>
        <w:t xml:space="preserve">owy </w:t>
      </w:r>
      <w:r w:rsidRPr="37A60CF7">
        <w:rPr>
          <w:rFonts w:ascii="Calibri" w:hAnsi="Calibri" w:cs="Calibri"/>
          <w:color w:val="000000" w:themeColor="text1"/>
          <w:lang w:eastAsia="pl-PL"/>
        </w:rPr>
        <w:t>o inwestowaniu w nowy sprzęt czy naukę metod</w:t>
      </w:r>
      <w:r w:rsidR="7C760403" w:rsidRPr="37A60CF7">
        <w:rPr>
          <w:rFonts w:ascii="Calibri" w:hAnsi="Calibri" w:cs="Calibri"/>
          <w:color w:val="000000" w:themeColor="text1"/>
          <w:lang w:eastAsia="pl-PL"/>
        </w:rPr>
        <w:t xml:space="preserve"> upraw</w:t>
      </w:r>
      <w:r w:rsidRPr="37A60CF7">
        <w:rPr>
          <w:rFonts w:ascii="Calibri" w:hAnsi="Calibri" w:cs="Calibri"/>
          <w:color w:val="000000" w:themeColor="text1"/>
          <w:lang w:eastAsia="pl-PL"/>
        </w:rPr>
        <w:t xml:space="preserve">, które pomogłyby </w:t>
      </w:r>
      <w:r w:rsidR="6873B348" w:rsidRPr="37A60CF7">
        <w:rPr>
          <w:rFonts w:ascii="Calibri" w:hAnsi="Calibri" w:cs="Calibri"/>
          <w:color w:val="000000" w:themeColor="text1"/>
          <w:lang w:eastAsia="pl-PL"/>
        </w:rPr>
        <w:t>zwiększyć dochody</w:t>
      </w:r>
      <w:r w:rsidR="6F782480" w:rsidRPr="37A60CF7">
        <w:rPr>
          <w:rFonts w:ascii="Calibri" w:hAnsi="Calibri" w:cs="Calibri"/>
          <w:color w:val="000000" w:themeColor="text1"/>
          <w:lang w:eastAsia="pl-PL"/>
        </w:rPr>
        <w:t>.</w:t>
      </w:r>
      <w:r w:rsidRPr="37A60CF7">
        <w:rPr>
          <w:rFonts w:ascii="Calibri" w:hAnsi="Calibri" w:cs="Calibri"/>
          <w:color w:val="000000" w:themeColor="text1"/>
          <w:lang w:eastAsia="pl-PL"/>
        </w:rPr>
        <w:t xml:space="preserve"> Do problemów ekonomicznych dochodzą także kwestie społeczne. W sektorze kakaowym codziennością są nierówności płciowe, praca </w:t>
      </w:r>
      <w:r w:rsidR="66385386" w:rsidRPr="37A60CF7">
        <w:rPr>
          <w:rFonts w:ascii="Calibri" w:hAnsi="Calibri" w:cs="Calibri"/>
          <w:color w:val="000000" w:themeColor="text1"/>
          <w:lang w:eastAsia="pl-PL"/>
        </w:rPr>
        <w:t xml:space="preserve">przymusowa, a nawet praca </w:t>
      </w:r>
      <w:r w:rsidR="25BEB909" w:rsidRPr="37A60CF7">
        <w:rPr>
          <w:rFonts w:ascii="Calibri" w:hAnsi="Calibri" w:cs="Calibri"/>
          <w:color w:val="000000" w:themeColor="text1"/>
          <w:lang w:eastAsia="pl-PL"/>
        </w:rPr>
        <w:t>d</w:t>
      </w:r>
      <w:r w:rsidR="6F782480" w:rsidRPr="37A60CF7">
        <w:rPr>
          <w:rFonts w:ascii="Calibri" w:hAnsi="Calibri" w:cs="Calibri"/>
          <w:color w:val="000000" w:themeColor="text1"/>
          <w:lang w:eastAsia="pl-PL"/>
        </w:rPr>
        <w:t>zieci</w:t>
      </w:r>
      <w:r w:rsidR="00EB64FD">
        <w:rPr>
          <w:rFonts w:ascii="Calibri" w:hAnsi="Calibri" w:cs="Calibri"/>
          <w:color w:val="000000" w:themeColor="text1"/>
          <w:lang w:eastAsia="pl-PL"/>
        </w:rPr>
        <w:t>.</w:t>
      </w:r>
    </w:p>
    <w:p w14:paraId="18ECF6E9" w14:textId="18BF5775" w:rsidR="0099538B" w:rsidRDefault="00223A6C" w:rsidP="00676B76">
      <w:pPr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lang w:eastAsia="pl-PL"/>
        </w:rPr>
      </w:pPr>
      <w:r>
        <w:br/>
      </w:r>
      <w:r w:rsidRPr="1055B90F">
        <w:rPr>
          <w:rFonts w:ascii="Calibri" w:eastAsia="Times New Roman" w:hAnsi="Calibri" w:cs="Calibri"/>
          <w:b/>
          <w:color w:val="000000" w:themeColor="text1"/>
          <w:lang w:eastAsia="pl-PL"/>
        </w:rPr>
        <w:t>Mamy wpływ</w:t>
      </w:r>
    </w:p>
    <w:p w14:paraId="7F8ADDDF" w14:textId="77777777" w:rsidR="00604AEC" w:rsidRDefault="00604AEC" w:rsidP="00676B76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7A8D2FF6" w14:textId="3B4147A4" w:rsidR="00223A6C" w:rsidRPr="00223A6C" w:rsidRDefault="00223A6C" w:rsidP="0067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5C233618">
        <w:rPr>
          <w:rFonts w:ascii="Calibri" w:eastAsia="Times New Roman" w:hAnsi="Calibri" w:cs="Calibri"/>
          <w:color w:val="000000" w:themeColor="text1"/>
          <w:lang w:eastAsia="pl-PL"/>
        </w:rPr>
        <w:t>W tych warunkach niezmiernie ważna jest stabilność, którą daje Fairtrade</w:t>
      </w:r>
      <w:r w:rsidR="004E7602" w:rsidRPr="5C233618">
        <w:rPr>
          <w:rFonts w:ascii="Calibri" w:eastAsia="Times New Roman" w:hAnsi="Calibri" w:cs="Calibri"/>
          <w:color w:val="000000" w:themeColor="text1"/>
          <w:lang w:eastAsia="pl-PL"/>
        </w:rPr>
        <w:t xml:space="preserve"> –</w:t>
      </w:r>
      <w:r w:rsidRPr="5C233618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4E7602" w:rsidRPr="5C233618">
        <w:rPr>
          <w:rFonts w:ascii="Calibri" w:eastAsia="Times New Roman" w:hAnsi="Calibri" w:cs="Calibri"/>
          <w:color w:val="000000" w:themeColor="text1"/>
          <w:lang w:eastAsia="pl-PL"/>
        </w:rPr>
        <w:t>system certyfikacji</w:t>
      </w:r>
      <w:r w:rsidR="00400761" w:rsidRPr="5C233618">
        <w:rPr>
          <w:rFonts w:ascii="Calibri" w:eastAsia="Times New Roman" w:hAnsi="Calibri" w:cs="Calibri"/>
          <w:color w:val="000000" w:themeColor="text1"/>
          <w:lang w:eastAsia="pl-PL"/>
        </w:rPr>
        <w:t>, który działa w rejonach, gdzie uprawia się kakao.</w:t>
      </w:r>
      <w:r w:rsidR="00331C51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6DAD3B51" w:rsidRPr="5C233618">
        <w:rPr>
          <w:rFonts w:ascii="Calibri" w:eastAsia="Times New Roman" w:hAnsi="Calibri" w:cs="Calibri"/>
          <w:color w:val="000000" w:themeColor="text1"/>
          <w:lang w:eastAsia="pl-PL"/>
        </w:rPr>
        <w:t>Fairtrade</w:t>
      </w:r>
      <w:r w:rsidRPr="5C233618">
        <w:rPr>
          <w:rFonts w:ascii="Calibri" w:eastAsia="Times New Roman" w:hAnsi="Calibri" w:cs="Calibri"/>
          <w:color w:val="000000" w:themeColor="text1"/>
          <w:lang w:eastAsia="pl-PL"/>
        </w:rPr>
        <w:t xml:space="preserve"> powstał, by </w:t>
      </w:r>
      <w:r w:rsidR="001628CC" w:rsidRPr="5C233618">
        <w:rPr>
          <w:rFonts w:ascii="Calibri" w:eastAsia="Times New Roman" w:hAnsi="Calibri" w:cs="Calibri"/>
          <w:color w:val="000000" w:themeColor="text1"/>
          <w:lang w:eastAsia="pl-PL"/>
        </w:rPr>
        <w:t xml:space="preserve">wspierać lokalną przedsiębiorczość </w:t>
      </w:r>
      <w:r w:rsidR="001628CC">
        <w:rPr>
          <w:rFonts w:ascii="Calibri" w:eastAsia="Times New Roman" w:hAnsi="Calibri" w:cs="Calibri"/>
          <w:color w:val="000000" w:themeColor="text1"/>
          <w:lang w:eastAsia="pl-PL"/>
        </w:rPr>
        <w:t xml:space="preserve">przez </w:t>
      </w:r>
      <w:r w:rsidR="23F9E319" w:rsidRPr="756AEDB8">
        <w:rPr>
          <w:rFonts w:ascii="Calibri" w:eastAsia="Times New Roman" w:hAnsi="Calibri" w:cs="Calibri"/>
          <w:color w:val="000000" w:themeColor="text1"/>
          <w:lang w:eastAsia="pl-PL"/>
        </w:rPr>
        <w:t>zapewni</w:t>
      </w:r>
      <w:r w:rsidR="001628CC">
        <w:rPr>
          <w:rFonts w:ascii="Calibri" w:eastAsia="Times New Roman" w:hAnsi="Calibri" w:cs="Calibri"/>
          <w:color w:val="000000" w:themeColor="text1"/>
          <w:lang w:eastAsia="pl-PL"/>
        </w:rPr>
        <w:t>enie</w:t>
      </w:r>
      <w:r w:rsidR="002804F2" w:rsidRPr="5C233618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0672DB" w:rsidRPr="5C233618">
        <w:rPr>
          <w:rFonts w:ascii="Calibri" w:eastAsia="Times New Roman" w:hAnsi="Calibri" w:cs="Calibri"/>
          <w:color w:val="000000" w:themeColor="text1"/>
          <w:lang w:eastAsia="pl-PL"/>
        </w:rPr>
        <w:t xml:space="preserve">rolnikom </w:t>
      </w:r>
      <w:r w:rsidR="002804F2" w:rsidRPr="5C233618">
        <w:rPr>
          <w:rFonts w:ascii="Calibri" w:eastAsia="Times New Roman" w:hAnsi="Calibri" w:cs="Calibri"/>
          <w:color w:val="000000" w:themeColor="text1"/>
          <w:lang w:eastAsia="pl-PL"/>
        </w:rPr>
        <w:t>uczciw</w:t>
      </w:r>
      <w:r w:rsidR="001628CC">
        <w:rPr>
          <w:rFonts w:ascii="Calibri" w:eastAsia="Times New Roman" w:hAnsi="Calibri" w:cs="Calibri"/>
          <w:color w:val="000000" w:themeColor="text1"/>
          <w:lang w:eastAsia="pl-PL"/>
        </w:rPr>
        <w:t>ych</w:t>
      </w:r>
      <w:r w:rsidR="002804F2" w:rsidRPr="5C233618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4A50AE3E" w:rsidRPr="35ECEE8E">
        <w:rPr>
          <w:rFonts w:ascii="Calibri" w:eastAsia="Times New Roman" w:hAnsi="Calibri" w:cs="Calibri"/>
          <w:color w:val="000000" w:themeColor="text1"/>
          <w:lang w:eastAsia="pl-PL"/>
        </w:rPr>
        <w:t xml:space="preserve">cen za </w:t>
      </w:r>
      <w:r w:rsidR="4A50AE3E" w:rsidRPr="543E95F0">
        <w:rPr>
          <w:rFonts w:ascii="Calibri" w:eastAsia="Times New Roman" w:hAnsi="Calibri" w:cs="Calibri"/>
          <w:color w:val="000000" w:themeColor="text1"/>
          <w:lang w:eastAsia="pl-PL"/>
        </w:rPr>
        <w:t>produkty</w:t>
      </w:r>
      <w:r w:rsidR="4A50AE3E" w:rsidRPr="740DBB52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73FE8E84" w:rsidRPr="740DBB52">
        <w:rPr>
          <w:rFonts w:ascii="Calibri" w:eastAsia="Times New Roman" w:hAnsi="Calibri" w:cs="Calibri"/>
          <w:color w:val="000000" w:themeColor="text1"/>
          <w:lang w:eastAsia="pl-PL"/>
        </w:rPr>
        <w:t>i</w:t>
      </w:r>
      <w:r w:rsidR="009C5900" w:rsidRPr="5C233618">
        <w:rPr>
          <w:rFonts w:ascii="Calibri" w:eastAsia="Times New Roman" w:hAnsi="Calibri" w:cs="Calibri"/>
          <w:color w:val="000000" w:themeColor="text1"/>
          <w:lang w:eastAsia="pl-PL"/>
        </w:rPr>
        <w:t xml:space="preserve"> stabiln</w:t>
      </w:r>
      <w:r w:rsidR="001628CC">
        <w:rPr>
          <w:rFonts w:ascii="Calibri" w:eastAsia="Times New Roman" w:hAnsi="Calibri" w:cs="Calibri"/>
          <w:color w:val="000000" w:themeColor="text1"/>
          <w:lang w:eastAsia="pl-PL"/>
        </w:rPr>
        <w:t>ych</w:t>
      </w:r>
      <w:r w:rsidR="009C5900" w:rsidRPr="5C233618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0672DB" w:rsidRPr="5C233618">
        <w:rPr>
          <w:rFonts w:ascii="Calibri" w:eastAsia="Times New Roman" w:hAnsi="Calibri" w:cs="Calibri"/>
          <w:color w:val="000000" w:themeColor="text1"/>
          <w:lang w:eastAsia="pl-PL"/>
        </w:rPr>
        <w:t>warunk</w:t>
      </w:r>
      <w:r w:rsidR="001628CC">
        <w:rPr>
          <w:rFonts w:ascii="Calibri" w:eastAsia="Times New Roman" w:hAnsi="Calibri" w:cs="Calibri"/>
          <w:color w:val="000000" w:themeColor="text1"/>
          <w:lang w:eastAsia="pl-PL"/>
        </w:rPr>
        <w:t>ów</w:t>
      </w:r>
      <w:r w:rsidR="000672DB" w:rsidRPr="5C233618">
        <w:rPr>
          <w:rFonts w:ascii="Calibri" w:eastAsia="Times New Roman" w:hAnsi="Calibri" w:cs="Calibri"/>
          <w:color w:val="000000" w:themeColor="text1"/>
          <w:lang w:eastAsia="pl-PL"/>
        </w:rPr>
        <w:t xml:space="preserve"> eksportu towarów</w:t>
      </w:r>
      <w:r w:rsidRPr="5C233618">
        <w:rPr>
          <w:rFonts w:ascii="Calibri" w:eastAsia="Times New Roman" w:hAnsi="Calibri" w:cs="Calibri"/>
          <w:color w:val="000000" w:themeColor="text1"/>
          <w:lang w:eastAsia="pl-PL"/>
        </w:rPr>
        <w:t>. Rolnicy zrzeszeni w spółdzielniach Fairtrade otrzymują za swoje plony ustaloną cenę minimalną,</w:t>
      </w:r>
      <w:r w:rsidR="009C5900" w:rsidRPr="5C233618">
        <w:rPr>
          <w:rFonts w:ascii="Calibri" w:eastAsia="Times New Roman" w:hAnsi="Calibri" w:cs="Calibri"/>
          <w:color w:val="000000" w:themeColor="text1"/>
          <w:lang w:eastAsia="pl-PL"/>
        </w:rPr>
        <w:t xml:space="preserve"> która pokrywa koszty zrównoważonej produkcji kakao. Ponadto, otrzymują </w:t>
      </w:r>
      <w:r w:rsidRPr="5C233618">
        <w:rPr>
          <w:rFonts w:ascii="Calibri" w:eastAsia="Times New Roman" w:hAnsi="Calibri" w:cs="Calibri"/>
          <w:color w:val="000000" w:themeColor="text1"/>
          <w:lang w:eastAsia="pl-PL"/>
        </w:rPr>
        <w:t>premię</w:t>
      </w:r>
      <w:r w:rsidR="009F5B5F">
        <w:rPr>
          <w:rFonts w:ascii="Calibri" w:eastAsia="Times New Roman" w:hAnsi="Calibri" w:cs="Calibri"/>
          <w:color w:val="000000" w:themeColor="text1"/>
          <w:lang w:eastAsia="pl-PL"/>
        </w:rPr>
        <w:t xml:space="preserve"> Fairtrade</w:t>
      </w:r>
      <w:r w:rsidRPr="5C233618">
        <w:rPr>
          <w:rFonts w:ascii="Calibri" w:eastAsia="Times New Roman" w:hAnsi="Calibri" w:cs="Calibri"/>
          <w:color w:val="000000" w:themeColor="text1"/>
          <w:lang w:eastAsia="pl-PL"/>
        </w:rPr>
        <w:t xml:space="preserve">, </w:t>
      </w:r>
      <w:r w:rsidR="00990BDB" w:rsidRPr="5C233618">
        <w:rPr>
          <w:rFonts w:ascii="Calibri" w:eastAsia="Times New Roman" w:hAnsi="Calibri" w:cs="Calibri"/>
          <w:color w:val="000000" w:themeColor="text1"/>
          <w:lang w:eastAsia="pl-PL"/>
        </w:rPr>
        <w:t xml:space="preserve">która </w:t>
      </w:r>
      <w:r w:rsidRPr="5C233618">
        <w:rPr>
          <w:rFonts w:ascii="Calibri" w:eastAsia="Times New Roman" w:hAnsi="Calibri" w:cs="Calibri"/>
          <w:color w:val="000000" w:themeColor="text1"/>
          <w:lang w:eastAsia="pl-PL"/>
        </w:rPr>
        <w:t xml:space="preserve">służy </w:t>
      </w:r>
      <w:r w:rsidR="00E34DA7" w:rsidRPr="5C233618">
        <w:rPr>
          <w:rFonts w:ascii="Calibri" w:eastAsia="Times New Roman" w:hAnsi="Calibri" w:cs="Calibri"/>
          <w:color w:val="000000" w:themeColor="text1"/>
          <w:lang w:eastAsia="pl-PL"/>
        </w:rPr>
        <w:t xml:space="preserve">m.in. </w:t>
      </w:r>
      <w:r w:rsidRPr="5C233618">
        <w:rPr>
          <w:rFonts w:ascii="Calibri" w:eastAsia="Times New Roman" w:hAnsi="Calibri" w:cs="Calibri"/>
          <w:color w:val="000000" w:themeColor="text1"/>
          <w:lang w:eastAsia="pl-PL"/>
        </w:rPr>
        <w:t xml:space="preserve">do </w:t>
      </w:r>
      <w:r w:rsidR="00E34DA7" w:rsidRPr="5C233618">
        <w:rPr>
          <w:rFonts w:ascii="Calibri" w:eastAsia="Times New Roman" w:hAnsi="Calibri" w:cs="Calibri"/>
          <w:color w:val="000000" w:themeColor="text1"/>
          <w:lang w:eastAsia="pl-PL"/>
        </w:rPr>
        <w:t>inwestowania</w:t>
      </w:r>
      <w:r w:rsidRPr="5C233618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E34DA7" w:rsidRPr="5C233618">
        <w:rPr>
          <w:rFonts w:ascii="Calibri" w:eastAsia="Times New Roman" w:hAnsi="Calibri" w:cs="Calibri"/>
          <w:color w:val="000000" w:themeColor="text1"/>
          <w:lang w:eastAsia="pl-PL"/>
        </w:rPr>
        <w:t xml:space="preserve">w podnoszenie jakości </w:t>
      </w:r>
      <w:r w:rsidRPr="5C233618">
        <w:rPr>
          <w:rFonts w:ascii="Calibri" w:eastAsia="Times New Roman" w:hAnsi="Calibri" w:cs="Calibri"/>
          <w:color w:val="000000" w:themeColor="text1"/>
          <w:lang w:eastAsia="pl-PL"/>
        </w:rPr>
        <w:t xml:space="preserve">i </w:t>
      </w:r>
      <w:r w:rsidR="00E34DA7" w:rsidRPr="5C233618">
        <w:rPr>
          <w:rFonts w:ascii="Calibri" w:eastAsia="Times New Roman" w:hAnsi="Calibri" w:cs="Calibri"/>
          <w:color w:val="000000" w:themeColor="text1"/>
          <w:lang w:eastAsia="pl-PL"/>
        </w:rPr>
        <w:t xml:space="preserve">wydajności </w:t>
      </w:r>
      <w:r w:rsidR="32F58EFE" w:rsidRPr="37D4A64A">
        <w:rPr>
          <w:rFonts w:ascii="Calibri" w:eastAsia="Times New Roman" w:hAnsi="Calibri" w:cs="Calibri"/>
          <w:color w:val="000000" w:themeColor="text1"/>
          <w:lang w:eastAsia="pl-PL"/>
        </w:rPr>
        <w:t>upraw</w:t>
      </w:r>
      <w:r w:rsidR="009C5900" w:rsidRPr="5C233618">
        <w:rPr>
          <w:rFonts w:ascii="Calibri" w:eastAsia="Times New Roman" w:hAnsi="Calibri" w:cs="Calibri"/>
          <w:color w:val="000000" w:themeColor="text1"/>
          <w:lang w:eastAsia="pl-PL"/>
        </w:rPr>
        <w:t xml:space="preserve">, a </w:t>
      </w:r>
      <w:r w:rsidR="6B928A1E" w:rsidRPr="4742BCA6">
        <w:rPr>
          <w:rFonts w:ascii="Calibri" w:eastAsia="Times New Roman" w:hAnsi="Calibri" w:cs="Calibri"/>
          <w:color w:val="000000" w:themeColor="text1"/>
          <w:lang w:eastAsia="pl-PL"/>
        </w:rPr>
        <w:t xml:space="preserve">częściowo jest </w:t>
      </w:r>
      <w:r w:rsidR="1E279B2E" w:rsidRPr="320552D8">
        <w:rPr>
          <w:rFonts w:ascii="Calibri" w:eastAsia="Times New Roman" w:hAnsi="Calibri" w:cs="Calibri"/>
          <w:color w:val="000000" w:themeColor="text1"/>
          <w:lang w:eastAsia="pl-PL"/>
        </w:rPr>
        <w:t xml:space="preserve">przeznaczana </w:t>
      </w:r>
      <w:r w:rsidR="009C5900" w:rsidRPr="5C233618">
        <w:rPr>
          <w:rFonts w:ascii="Calibri" w:eastAsia="Times New Roman" w:hAnsi="Calibri" w:cs="Calibri"/>
          <w:color w:val="000000" w:themeColor="text1"/>
          <w:lang w:eastAsia="pl-PL"/>
        </w:rPr>
        <w:t>na projekty rozwojowe</w:t>
      </w:r>
      <w:r w:rsidR="724D1819" w:rsidRPr="608A7446">
        <w:rPr>
          <w:rFonts w:ascii="Calibri" w:eastAsia="Times New Roman" w:hAnsi="Calibri" w:cs="Calibri"/>
          <w:color w:val="000000" w:themeColor="text1"/>
          <w:lang w:eastAsia="pl-PL"/>
        </w:rPr>
        <w:t>,</w:t>
      </w:r>
      <w:r w:rsidR="009C5900" w:rsidRPr="5C233618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D4775E" w:rsidRPr="5C233618">
        <w:rPr>
          <w:rFonts w:ascii="Calibri" w:eastAsia="Times New Roman" w:hAnsi="Calibri" w:cs="Calibri"/>
          <w:color w:val="000000" w:themeColor="text1"/>
          <w:lang w:eastAsia="pl-PL"/>
        </w:rPr>
        <w:t>z których korzysta</w:t>
      </w:r>
      <w:r w:rsidR="006B4A70" w:rsidRPr="5C233618">
        <w:rPr>
          <w:rFonts w:ascii="Calibri" w:eastAsia="Times New Roman" w:hAnsi="Calibri" w:cs="Calibri"/>
          <w:color w:val="000000" w:themeColor="text1"/>
          <w:lang w:eastAsia="pl-PL"/>
        </w:rPr>
        <w:t>ją</w:t>
      </w:r>
      <w:r w:rsidR="00D4775E" w:rsidRPr="5C233618">
        <w:rPr>
          <w:rFonts w:ascii="Calibri" w:eastAsia="Times New Roman" w:hAnsi="Calibri" w:cs="Calibri"/>
          <w:color w:val="000000" w:themeColor="text1"/>
          <w:lang w:eastAsia="pl-PL"/>
        </w:rPr>
        <w:t xml:space="preserve"> cał</w:t>
      </w:r>
      <w:r w:rsidR="006B4A70" w:rsidRPr="5C233618">
        <w:rPr>
          <w:rFonts w:ascii="Calibri" w:eastAsia="Times New Roman" w:hAnsi="Calibri" w:cs="Calibri"/>
          <w:color w:val="000000" w:themeColor="text1"/>
          <w:lang w:eastAsia="pl-PL"/>
        </w:rPr>
        <w:t>e</w:t>
      </w:r>
      <w:r w:rsidR="00D4775E" w:rsidRPr="5C233618">
        <w:rPr>
          <w:rFonts w:ascii="Calibri" w:eastAsia="Times New Roman" w:hAnsi="Calibri" w:cs="Calibri"/>
          <w:color w:val="000000" w:themeColor="text1"/>
          <w:lang w:eastAsia="pl-PL"/>
        </w:rPr>
        <w:t xml:space="preserve"> społecznoś</w:t>
      </w:r>
      <w:r w:rsidR="006B4A70" w:rsidRPr="5C233618">
        <w:rPr>
          <w:rFonts w:ascii="Calibri" w:eastAsia="Times New Roman" w:hAnsi="Calibri" w:cs="Calibri"/>
          <w:color w:val="000000" w:themeColor="text1"/>
          <w:lang w:eastAsia="pl-PL"/>
        </w:rPr>
        <w:t>ci</w:t>
      </w:r>
      <w:r w:rsidR="00E00CAF">
        <w:rPr>
          <w:rFonts w:ascii="Calibri" w:eastAsia="Times New Roman" w:hAnsi="Calibri" w:cs="Calibri"/>
          <w:color w:val="000000" w:themeColor="text1"/>
          <w:lang w:eastAsia="pl-PL"/>
        </w:rPr>
        <w:t>.</w:t>
      </w:r>
    </w:p>
    <w:p w14:paraId="1575DFDD" w14:textId="77777777" w:rsidR="00223A6C" w:rsidRPr="00223A6C" w:rsidRDefault="00223A6C" w:rsidP="0067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19DF8C" w14:textId="44D092ED" w:rsidR="00223A6C" w:rsidRPr="00223A6C" w:rsidRDefault="63537A96" w:rsidP="0067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A6C">
        <w:rPr>
          <w:rFonts w:ascii="Calibri" w:eastAsia="Times New Roman" w:hAnsi="Calibri" w:cs="Calibri"/>
          <w:color w:val="1E1E1E"/>
          <w:shd w:val="clear" w:color="auto" w:fill="FFFFFF"/>
          <w:lang w:eastAsia="pl-PL"/>
        </w:rPr>
        <w:t xml:space="preserve">Na rozwój </w:t>
      </w:r>
      <w:r w:rsidR="0019210A" w:rsidRPr="636A7947">
        <w:rPr>
          <w:rFonts w:ascii="Calibri" w:eastAsia="Times New Roman" w:hAnsi="Calibri" w:cs="Calibri"/>
          <w:color w:val="1E1E1E"/>
          <w:lang w:eastAsia="pl-PL"/>
        </w:rPr>
        <w:t xml:space="preserve">Fairtrade </w:t>
      </w:r>
      <w:r w:rsidRPr="00223A6C">
        <w:rPr>
          <w:rFonts w:ascii="Calibri" w:eastAsia="Times New Roman" w:hAnsi="Calibri" w:cs="Calibri"/>
          <w:color w:val="1E1E1E"/>
          <w:shd w:val="clear" w:color="auto" w:fill="FFFFFF"/>
          <w:lang w:eastAsia="pl-PL"/>
        </w:rPr>
        <w:t xml:space="preserve">wpływ mają codzienne decyzje zakupowe konsumentów. </w:t>
      </w:r>
      <w:r w:rsidR="00F64DCD" w:rsidRPr="636A7947">
        <w:rPr>
          <w:rFonts w:ascii="Calibri" w:eastAsia="Times New Roman" w:hAnsi="Calibri" w:cs="Calibri"/>
          <w:color w:val="1E1E1E"/>
          <w:lang w:eastAsia="pl-PL"/>
        </w:rPr>
        <w:t>–</w:t>
      </w:r>
      <w:r w:rsidRPr="00223A6C">
        <w:rPr>
          <w:rFonts w:ascii="Calibri" w:eastAsia="Times New Roman" w:hAnsi="Calibri" w:cs="Calibri"/>
          <w:color w:val="1E1E1E"/>
          <w:shd w:val="clear" w:color="auto" w:fill="FFFFFF"/>
          <w:lang w:eastAsia="pl-PL"/>
        </w:rPr>
        <w:t xml:space="preserve"> </w:t>
      </w:r>
      <w:r w:rsidR="00F64DCD" w:rsidRPr="636A7947">
        <w:rPr>
          <w:rFonts w:ascii="Calibri" w:eastAsia="Times New Roman" w:hAnsi="Calibri" w:cs="Calibri"/>
          <w:color w:val="1E1E1E"/>
          <w:lang w:eastAsia="pl-PL"/>
        </w:rPr>
        <w:t xml:space="preserve">To od tych decyzji </w:t>
      </w:r>
      <w:r w:rsidR="003639B0" w:rsidRPr="636A7947">
        <w:rPr>
          <w:rFonts w:ascii="Calibri" w:eastAsia="Times New Roman" w:hAnsi="Calibri" w:cs="Calibri"/>
          <w:color w:val="1E1E1E"/>
          <w:lang w:eastAsia="pl-PL"/>
        </w:rPr>
        <w:t xml:space="preserve">zależne są </w:t>
      </w:r>
      <w:r w:rsidR="003639B0" w:rsidRPr="005746DF">
        <w:rPr>
          <w:rFonts w:ascii="Calibri" w:eastAsia="Times New Roman" w:hAnsi="Calibri" w:cs="Calibri"/>
          <w:color w:val="1E1E1E"/>
          <w:lang w:eastAsia="pl-PL"/>
        </w:rPr>
        <w:t>d</w:t>
      </w:r>
      <w:r w:rsidR="02CF2579" w:rsidRPr="005746DF">
        <w:rPr>
          <w:rFonts w:ascii="Calibri" w:eastAsia="Times New Roman" w:hAnsi="Calibri" w:cs="Calibri"/>
          <w:color w:val="1E1E1E"/>
          <w:lang w:eastAsia="pl-PL"/>
        </w:rPr>
        <w:t xml:space="preserve">ochody rolników zrzeszonych w spółdzielniach Fairtrade </w:t>
      </w:r>
      <w:r w:rsidR="37E367EE" w:rsidRPr="005746DF">
        <w:rPr>
          <w:rFonts w:ascii="Calibri" w:eastAsia="Times New Roman" w:hAnsi="Calibri" w:cs="Calibri"/>
          <w:color w:val="1E1E1E"/>
          <w:shd w:val="clear" w:color="auto" w:fill="FFFFFF"/>
          <w:lang w:eastAsia="pl-PL"/>
        </w:rPr>
        <w:t>w</w:t>
      </w:r>
      <w:r w:rsidRPr="005746DF">
        <w:rPr>
          <w:rFonts w:ascii="Calibri" w:eastAsia="Times New Roman" w:hAnsi="Calibri" w:cs="Calibri"/>
          <w:color w:val="1E1E1E"/>
          <w:shd w:val="clear" w:color="auto" w:fill="FFFFFF"/>
          <w:lang w:eastAsia="pl-PL"/>
        </w:rPr>
        <w:t xml:space="preserve"> Ghanie,</w:t>
      </w:r>
      <w:r w:rsidR="00975216">
        <w:rPr>
          <w:rFonts w:ascii="Calibri" w:eastAsia="Times New Roman" w:hAnsi="Calibri" w:cs="Calibri"/>
          <w:color w:val="1E1E1E"/>
          <w:shd w:val="clear" w:color="auto" w:fill="FFFFFF"/>
          <w:lang w:eastAsia="pl-PL"/>
        </w:rPr>
        <w:t xml:space="preserve"> </w:t>
      </w:r>
      <w:r w:rsidR="36BFAA65" w:rsidRPr="005746DF">
        <w:rPr>
          <w:rFonts w:ascii="Calibri" w:eastAsia="Times New Roman" w:hAnsi="Calibri" w:cs="Calibri"/>
          <w:color w:val="1E1E1E"/>
          <w:lang w:eastAsia="pl-PL"/>
        </w:rPr>
        <w:t>Peru</w:t>
      </w:r>
      <w:r w:rsidR="00BC2831" w:rsidRPr="005746DF">
        <w:rPr>
          <w:rFonts w:ascii="Calibri" w:eastAsia="Times New Roman" w:hAnsi="Calibri" w:cs="Calibri"/>
          <w:color w:val="1E1E1E"/>
          <w:lang w:eastAsia="pl-PL"/>
        </w:rPr>
        <w:t xml:space="preserve"> </w:t>
      </w:r>
      <w:r w:rsidRPr="005746DF">
        <w:rPr>
          <w:rFonts w:ascii="Calibri" w:eastAsia="Times New Roman" w:hAnsi="Calibri" w:cs="Calibri"/>
          <w:color w:val="1E1E1E"/>
          <w:shd w:val="clear" w:color="auto" w:fill="FFFFFF"/>
          <w:lang w:eastAsia="pl-PL"/>
        </w:rPr>
        <w:t xml:space="preserve">czy </w:t>
      </w:r>
      <w:r w:rsidR="00975216">
        <w:rPr>
          <w:rFonts w:ascii="Calibri" w:eastAsia="Times New Roman" w:hAnsi="Calibri" w:cs="Calibri"/>
          <w:color w:val="1E1E1E"/>
          <w:lang w:eastAsia="pl-PL"/>
        </w:rPr>
        <w:t>Dominikanie</w:t>
      </w:r>
      <w:r w:rsidR="0D72589A" w:rsidRPr="005746DF">
        <w:rPr>
          <w:rFonts w:ascii="Calibri" w:eastAsia="Times New Roman" w:hAnsi="Calibri" w:cs="Calibri"/>
          <w:color w:val="1E1E1E"/>
          <w:lang w:eastAsia="pl-PL"/>
        </w:rPr>
        <w:t xml:space="preserve">. </w:t>
      </w:r>
      <w:r w:rsidR="450DBC36" w:rsidRPr="005746DF">
        <w:rPr>
          <w:rFonts w:ascii="Calibri" w:eastAsia="Times New Roman" w:hAnsi="Calibri" w:cs="Calibri"/>
          <w:color w:val="1E1E1E"/>
          <w:lang w:eastAsia="pl-PL"/>
        </w:rPr>
        <w:t>Wybierając</w:t>
      </w:r>
      <w:r w:rsidR="00BC2831" w:rsidRPr="005746DF">
        <w:rPr>
          <w:rFonts w:ascii="Calibri" w:eastAsia="Times New Roman" w:hAnsi="Calibri" w:cs="Calibri"/>
          <w:color w:val="1E1E1E"/>
          <w:lang w:eastAsia="pl-PL"/>
        </w:rPr>
        <w:t xml:space="preserve"> </w:t>
      </w:r>
      <w:r w:rsidR="003A62B7" w:rsidRPr="006D5816">
        <w:rPr>
          <w:rFonts w:ascii="Calibri" w:eastAsia="Times New Roman" w:hAnsi="Calibri" w:cs="Calibri"/>
          <w:color w:val="1E1E1E"/>
          <w:lang w:eastAsia="pl-PL"/>
        </w:rPr>
        <w:t xml:space="preserve">produkty </w:t>
      </w:r>
      <w:r w:rsidRPr="006D5816">
        <w:rPr>
          <w:rFonts w:ascii="Calibri" w:eastAsia="Times New Roman" w:hAnsi="Calibri" w:cs="Calibri"/>
          <w:color w:val="1E1E1E"/>
          <w:shd w:val="clear" w:color="auto" w:fill="FFFFFF"/>
          <w:lang w:eastAsia="pl-PL"/>
        </w:rPr>
        <w:t>oznaczone znakiem Fairtrade</w:t>
      </w:r>
      <w:r w:rsidR="7650B01C" w:rsidRPr="006D5816">
        <w:rPr>
          <w:rFonts w:ascii="Calibri" w:eastAsia="Times New Roman" w:hAnsi="Calibri" w:cs="Calibri"/>
          <w:color w:val="1E1E1E"/>
          <w:lang w:eastAsia="pl-PL"/>
        </w:rPr>
        <w:t>,</w:t>
      </w:r>
      <w:r w:rsidRPr="006D5816">
        <w:rPr>
          <w:rFonts w:ascii="Calibri" w:eastAsia="Times New Roman" w:hAnsi="Calibri" w:cs="Calibri"/>
          <w:color w:val="1E1E1E"/>
          <w:shd w:val="clear" w:color="auto" w:fill="FFFFFF"/>
          <w:lang w:eastAsia="pl-PL"/>
        </w:rPr>
        <w:t xml:space="preserve"> </w:t>
      </w:r>
      <w:r w:rsidR="00E135D0" w:rsidRPr="006D5816">
        <w:rPr>
          <w:rFonts w:ascii="Calibri" w:eastAsia="Times New Roman" w:hAnsi="Calibri" w:cs="Calibri"/>
          <w:color w:val="1E1E1E"/>
          <w:lang w:eastAsia="pl-PL"/>
        </w:rPr>
        <w:t xml:space="preserve">przyczyniamy się do tworzenia bardziej zrównoważonego i sprawiedliwego świata </w:t>
      </w:r>
      <w:r w:rsidRPr="006D5816">
        <w:rPr>
          <w:rFonts w:ascii="Calibri" w:eastAsia="Times New Roman" w:hAnsi="Calibri" w:cs="Calibri"/>
          <w:color w:val="1E1E1E"/>
          <w:shd w:val="clear" w:color="auto" w:fill="FFFFFF"/>
          <w:lang w:eastAsia="pl-PL"/>
        </w:rPr>
        <w:t>-</w:t>
      </w:r>
      <w:r w:rsidR="2FD1741F" w:rsidRPr="006D5816">
        <w:rPr>
          <w:rFonts w:ascii="Calibri" w:eastAsia="Times New Roman" w:hAnsi="Calibri" w:cs="Calibri"/>
          <w:color w:val="1E1E1E"/>
          <w:lang w:eastAsia="pl-PL"/>
        </w:rPr>
        <w:t xml:space="preserve"> </w:t>
      </w:r>
      <w:r w:rsidRPr="006D5816">
        <w:rPr>
          <w:rFonts w:ascii="Calibri" w:eastAsia="Times New Roman" w:hAnsi="Calibri" w:cs="Calibri"/>
          <w:color w:val="1E1E1E"/>
          <w:shd w:val="clear" w:color="auto" w:fill="FFFFFF"/>
          <w:lang w:eastAsia="pl-PL"/>
        </w:rPr>
        <w:t>mówi Rozalia Wiśniowska</w:t>
      </w:r>
      <w:r w:rsidRPr="00223A6C">
        <w:rPr>
          <w:rFonts w:ascii="Calibri" w:eastAsia="Times New Roman" w:hAnsi="Calibri" w:cs="Calibri"/>
          <w:color w:val="1E1E1E"/>
          <w:shd w:val="clear" w:color="auto" w:fill="FFFFFF"/>
          <w:lang w:eastAsia="pl-PL"/>
        </w:rPr>
        <w:t xml:space="preserve"> z </w:t>
      </w:r>
      <w:r w:rsidR="036604B4" w:rsidRPr="00223A6C">
        <w:rPr>
          <w:rFonts w:ascii="Calibri" w:eastAsia="Times New Roman" w:hAnsi="Calibri" w:cs="Calibri"/>
          <w:color w:val="1E1E1E"/>
          <w:shd w:val="clear" w:color="auto" w:fill="FFFFFF"/>
          <w:lang w:eastAsia="pl-PL"/>
        </w:rPr>
        <w:t xml:space="preserve">Fundacji </w:t>
      </w:r>
      <w:r w:rsidRPr="00223A6C">
        <w:rPr>
          <w:rFonts w:ascii="Calibri" w:eastAsia="Times New Roman" w:hAnsi="Calibri" w:cs="Calibri"/>
          <w:color w:val="1E1E1E"/>
          <w:shd w:val="clear" w:color="auto" w:fill="FFFFFF"/>
          <w:lang w:eastAsia="pl-PL"/>
        </w:rPr>
        <w:t>Fairtrade Polska</w:t>
      </w:r>
      <w:r w:rsidR="008840D0">
        <w:rPr>
          <w:rFonts w:ascii="Calibri" w:eastAsia="Times New Roman" w:hAnsi="Calibri" w:cs="Calibri"/>
          <w:color w:val="1E1E1E"/>
          <w:shd w:val="clear" w:color="auto" w:fill="FFFFFF"/>
          <w:lang w:eastAsia="pl-PL"/>
        </w:rPr>
        <w:t>.</w:t>
      </w:r>
      <w:r w:rsidRPr="00223A6C">
        <w:rPr>
          <w:rFonts w:ascii="Calibri" w:eastAsia="Times New Roman" w:hAnsi="Calibri" w:cs="Calibri"/>
          <w:color w:val="1E1E1E"/>
          <w:shd w:val="clear" w:color="auto" w:fill="FFFFFF"/>
          <w:lang w:eastAsia="pl-PL"/>
        </w:rPr>
        <w:t xml:space="preserve"> </w:t>
      </w:r>
      <w:r w:rsidR="00AC04A7" w:rsidRPr="636A7947">
        <w:rPr>
          <w:rFonts w:ascii="Calibri" w:eastAsia="Times New Roman" w:hAnsi="Calibri" w:cs="Calibri"/>
          <w:color w:val="1E1E1E"/>
          <w:lang w:eastAsia="pl-PL"/>
        </w:rPr>
        <w:t>–</w:t>
      </w:r>
      <w:r w:rsidRPr="00223A6C">
        <w:rPr>
          <w:rFonts w:ascii="Calibri" w:eastAsia="Times New Roman" w:hAnsi="Calibri" w:cs="Calibri"/>
          <w:color w:val="1E1E1E"/>
          <w:shd w:val="clear" w:color="auto" w:fill="FFFFFF"/>
          <w:lang w:eastAsia="pl-PL"/>
        </w:rPr>
        <w:t xml:space="preserve"> </w:t>
      </w:r>
      <w:r w:rsidR="00F42F33" w:rsidRPr="636A7947">
        <w:rPr>
          <w:rFonts w:ascii="Calibri" w:eastAsia="Times New Roman" w:hAnsi="Calibri" w:cs="Calibri"/>
          <w:color w:val="000000" w:themeColor="text1"/>
          <w:lang w:eastAsia="pl-PL"/>
        </w:rPr>
        <w:t>Z roku na rok sprzedaż produktów ze znakiem Fairtrade wzrasta – w 2020 roku hurtowa wartość netto sprzedaży produktów Fairtrade w Polsce po raz pierwszy przekroczyła pół miliarda złotych</w:t>
      </w:r>
      <w:r w:rsidR="00823DAD" w:rsidRPr="636A7947">
        <w:rPr>
          <w:rFonts w:ascii="Calibri" w:eastAsia="Times New Roman" w:hAnsi="Calibri" w:cs="Calibri"/>
          <w:color w:val="000000" w:themeColor="text1"/>
          <w:lang w:eastAsia="pl-PL"/>
        </w:rPr>
        <w:t xml:space="preserve">, co przekłada się na wymierne korzyści </w:t>
      </w:r>
      <w:r w:rsidR="0019210A" w:rsidRPr="636A7947">
        <w:rPr>
          <w:rFonts w:ascii="Calibri" w:eastAsia="Times New Roman" w:hAnsi="Calibri" w:cs="Calibri"/>
          <w:color w:val="000000" w:themeColor="text1"/>
          <w:lang w:eastAsia="pl-PL"/>
        </w:rPr>
        <w:t xml:space="preserve">dla </w:t>
      </w:r>
      <w:r w:rsidR="00823DAD" w:rsidRPr="636A7947">
        <w:rPr>
          <w:rFonts w:ascii="Calibri" w:eastAsia="Times New Roman" w:hAnsi="Calibri" w:cs="Calibri"/>
          <w:color w:val="000000" w:themeColor="text1"/>
          <w:lang w:eastAsia="pl-PL"/>
        </w:rPr>
        <w:t>producentów Fairtrade</w:t>
      </w:r>
      <w:r w:rsidR="008840D0">
        <w:rPr>
          <w:rFonts w:ascii="Calibri" w:eastAsia="Times New Roman" w:hAnsi="Calibri" w:cs="Calibri"/>
          <w:color w:val="000000" w:themeColor="text1"/>
          <w:lang w:eastAsia="pl-PL"/>
        </w:rPr>
        <w:t xml:space="preserve">. </w:t>
      </w:r>
      <w:r w:rsidR="00AC04A7" w:rsidRPr="636A7947">
        <w:rPr>
          <w:rFonts w:ascii="Calibri" w:eastAsia="Times New Roman" w:hAnsi="Calibri" w:cs="Calibri"/>
          <w:color w:val="1E1E1E"/>
          <w:lang w:eastAsia="pl-PL"/>
        </w:rPr>
        <w:t>Wybiera</w:t>
      </w:r>
      <w:r w:rsidR="005207B3" w:rsidRPr="636A7947">
        <w:rPr>
          <w:rFonts w:ascii="Calibri" w:eastAsia="Times New Roman" w:hAnsi="Calibri" w:cs="Calibri"/>
          <w:color w:val="1E1E1E"/>
          <w:lang w:eastAsia="pl-PL"/>
        </w:rPr>
        <w:t>j</w:t>
      </w:r>
      <w:r w:rsidR="00AC04A7" w:rsidRPr="636A7947">
        <w:rPr>
          <w:rFonts w:ascii="Calibri" w:eastAsia="Times New Roman" w:hAnsi="Calibri" w:cs="Calibri"/>
          <w:color w:val="1E1E1E"/>
          <w:lang w:eastAsia="pl-PL"/>
        </w:rPr>
        <w:t xml:space="preserve">my Fairtrade </w:t>
      </w:r>
      <w:r w:rsidR="0019210A" w:rsidRPr="636A7947">
        <w:rPr>
          <w:rFonts w:ascii="Calibri" w:eastAsia="Times New Roman" w:hAnsi="Calibri" w:cs="Calibri"/>
          <w:color w:val="1E1E1E"/>
          <w:lang w:eastAsia="pl-PL"/>
        </w:rPr>
        <w:t xml:space="preserve">z myślą o </w:t>
      </w:r>
      <w:r w:rsidR="00AC04A7" w:rsidRPr="636A7947">
        <w:rPr>
          <w:rFonts w:ascii="Calibri" w:eastAsia="Times New Roman" w:hAnsi="Calibri" w:cs="Calibri"/>
          <w:color w:val="1E1E1E"/>
          <w:lang w:eastAsia="pl-PL"/>
        </w:rPr>
        <w:t>ludzi</w:t>
      </w:r>
      <w:r w:rsidR="0019210A" w:rsidRPr="636A7947">
        <w:rPr>
          <w:rFonts w:ascii="Calibri" w:eastAsia="Times New Roman" w:hAnsi="Calibri" w:cs="Calibri"/>
          <w:color w:val="1E1E1E"/>
          <w:lang w:eastAsia="pl-PL"/>
        </w:rPr>
        <w:t>ach</w:t>
      </w:r>
      <w:r w:rsidR="00AC04A7" w:rsidRPr="636A7947">
        <w:rPr>
          <w:rFonts w:ascii="Calibri" w:eastAsia="Times New Roman" w:hAnsi="Calibri" w:cs="Calibri"/>
          <w:color w:val="1E1E1E"/>
          <w:lang w:eastAsia="pl-PL"/>
        </w:rPr>
        <w:t xml:space="preserve"> i </w:t>
      </w:r>
      <w:r w:rsidR="0019210A" w:rsidRPr="636A7947">
        <w:rPr>
          <w:rFonts w:ascii="Calibri" w:eastAsia="Times New Roman" w:hAnsi="Calibri" w:cs="Calibri"/>
          <w:color w:val="1E1E1E"/>
          <w:lang w:eastAsia="pl-PL"/>
        </w:rPr>
        <w:t xml:space="preserve">o </w:t>
      </w:r>
      <w:r w:rsidR="00AC04A7" w:rsidRPr="636A7947">
        <w:rPr>
          <w:rFonts w:ascii="Calibri" w:eastAsia="Times New Roman" w:hAnsi="Calibri" w:cs="Calibri"/>
          <w:color w:val="1E1E1E"/>
          <w:lang w:eastAsia="pl-PL"/>
        </w:rPr>
        <w:t>plane</w:t>
      </w:r>
      <w:r w:rsidR="0019210A" w:rsidRPr="636A7947">
        <w:rPr>
          <w:rFonts w:ascii="Calibri" w:eastAsia="Times New Roman" w:hAnsi="Calibri" w:cs="Calibri"/>
          <w:color w:val="1E1E1E"/>
          <w:lang w:eastAsia="pl-PL"/>
        </w:rPr>
        <w:t>cie</w:t>
      </w:r>
      <w:r w:rsidRPr="00223A6C">
        <w:rPr>
          <w:rFonts w:ascii="Calibri" w:eastAsia="Times New Roman" w:hAnsi="Calibri" w:cs="Calibri"/>
          <w:color w:val="1E1E1E"/>
          <w:shd w:val="clear" w:color="auto" w:fill="FFFFFF"/>
          <w:lang w:eastAsia="pl-PL"/>
        </w:rPr>
        <w:t xml:space="preserve"> - podsumowuje </w:t>
      </w:r>
      <w:r w:rsidRPr="006D5816">
        <w:rPr>
          <w:rFonts w:ascii="Calibri" w:eastAsia="Times New Roman" w:hAnsi="Calibri" w:cs="Calibri"/>
          <w:color w:val="1E1E1E"/>
          <w:shd w:val="clear" w:color="auto" w:fill="FFFFFF"/>
          <w:lang w:eastAsia="pl-PL"/>
        </w:rPr>
        <w:t>Wiśniowska</w:t>
      </w:r>
      <w:r w:rsidRPr="00223A6C">
        <w:rPr>
          <w:rFonts w:ascii="Calibri" w:eastAsia="Times New Roman" w:hAnsi="Calibri" w:cs="Calibri"/>
          <w:color w:val="1E1E1E"/>
          <w:shd w:val="clear" w:color="auto" w:fill="FFFFFF"/>
          <w:lang w:eastAsia="pl-PL"/>
        </w:rPr>
        <w:t>.</w:t>
      </w:r>
    </w:p>
    <w:p w14:paraId="09A1FBE4" w14:textId="77777777" w:rsidR="00223A6C" w:rsidRPr="00223A6C" w:rsidRDefault="00223A6C" w:rsidP="0067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FD523F" w14:textId="0E4DD1BD" w:rsidR="001C28FE" w:rsidRDefault="00223A6C" w:rsidP="00676B7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23A6C">
        <w:rPr>
          <w:rFonts w:ascii="Calibri" w:eastAsia="Times New Roman" w:hAnsi="Calibri" w:cs="Calibri"/>
          <w:b/>
          <w:bCs/>
          <w:color w:val="000000"/>
          <w:lang w:eastAsia="pl-PL"/>
        </w:rPr>
        <w:t>Nie tylko kakao</w:t>
      </w:r>
    </w:p>
    <w:p w14:paraId="2649213D" w14:textId="53212D32" w:rsidR="00223A6C" w:rsidRPr="00223A6C" w:rsidRDefault="00223A6C" w:rsidP="0067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A6C">
        <w:rPr>
          <w:rFonts w:ascii="Calibri" w:eastAsia="Times New Roman" w:hAnsi="Calibri" w:cs="Calibri"/>
          <w:color w:val="000000"/>
          <w:lang w:eastAsia="pl-PL"/>
        </w:rPr>
        <w:t>Działalność Fairtrade nie ogranicza się jedynie do wsparcia plantatorów kakao. System obejmuje także producentów bawełny, kawy, herbaty czy kwiatów, stając się głosem marginalizowanych pracowników z krajów globalnego Południa. Fairtrade dąży do poprawy ich sytuacji, stwarzając szansę na uzyskanie godnego wynagrodzenia za wykonywaną pracę.</w:t>
      </w:r>
    </w:p>
    <w:p w14:paraId="5E8CD89B" w14:textId="77777777" w:rsidR="00223A6C" w:rsidRPr="00223A6C" w:rsidRDefault="00223A6C" w:rsidP="0067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5E9C08" w14:textId="5A466548" w:rsidR="00223A6C" w:rsidRPr="00223A6C" w:rsidRDefault="63537A96" w:rsidP="0067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A6C">
        <w:rPr>
          <w:rFonts w:ascii="Calibri" w:eastAsia="Times New Roman" w:hAnsi="Calibri" w:cs="Calibri"/>
          <w:color w:val="000000"/>
          <w:lang w:eastAsia="pl-PL"/>
        </w:rPr>
        <w:t>Światowy Dzień Czekolady rozpoczyna Miesiąc Fairtrade. To intensywny czas działań edukacyjnych i świadomościowych o Fairtrade</w:t>
      </w:r>
      <w:r w:rsidR="562125AC" w:rsidRPr="7B078131">
        <w:rPr>
          <w:rFonts w:ascii="Calibri" w:eastAsia="Times New Roman" w:hAnsi="Calibri" w:cs="Calibri"/>
          <w:color w:val="000000" w:themeColor="text1"/>
          <w:lang w:eastAsia="pl-PL"/>
        </w:rPr>
        <w:t>.</w:t>
      </w:r>
      <w:r w:rsidRPr="00223A6C">
        <w:rPr>
          <w:rFonts w:ascii="Calibri" w:eastAsia="Times New Roman" w:hAnsi="Calibri" w:cs="Calibri"/>
          <w:color w:val="000000"/>
          <w:lang w:eastAsia="pl-PL"/>
        </w:rPr>
        <w:t xml:space="preserve"> Do </w:t>
      </w:r>
      <w:r w:rsidR="1F6DE9C1" w:rsidRPr="7B078131">
        <w:rPr>
          <w:rFonts w:ascii="Calibri" w:eastAsia="Times New Roman" w:hAnsi="Calibri" w:cs="Calibri"/>
          <w:color w:val="000000" w:themeColor="text1"/>
          <w:lang w:eastAsia="pl-PL"/>
        </w:rPr>
        <w:t>zaangażowania się w akcję</w:t>
      </w:r>
      <w:r w:rsidRPr="00223A6C">
        <w:rPr>
          <w:rFonts w:ascii="Calibri" w:eastAsia="Times New Roman" w:hAnsi="Calibri" w:cs="Calibri"/>
          <w:color w:val="000000"/>
          <w:lang w:eastAsia="pl-PL"/>
        </w:rPr>
        <w:t xml:space="preserve"> zachęcamy aktywistów, nauczycieli, dziennikarzy, </w:t>
      </w:r>
      <w:proofErr w:type="spellStart"/>
      <w:r w:rsidRPr="00223A6C">
        <w:rPr>
          <w:rFonts w:ascii="Calibri" w:eastAsia="Times New Roman" w:hAnsi="Calibri" w:cs="Calibri"/>
          <w:color w:val="000000"/>
          <w:lang w:eastAsia="pl-PL"/>
        </w:rPr>
        <w:t>blogerów</w:t>
      </w:r>
      <w:proofErr w:type="spellEnd"/>
      <w:r w:rsidRPr="00223A6C">
        <w:rPr>
          <w:rFonts w:ascii="Calibri" w:eastAsia="Times New Roman" w:hAnsi="Calibri" w:cs="Calibri"/>
          <w:color w:val="000000"/>
          <w:lang w:eastAsia="pl-PL"/>
        </w:rPr>
        <w:t xml:space="preserve"> i wszystkich, którzy</w:t>
      </w:r>
      <w:r w:rsidR="44BDB155" w:rsidRPr="7B078131">
        <w:rPr>
          <w:rFonts w:ascii="Calibri" w:eastAsia="Times New Roman" w:hAnsi="Calibri" w:cs="Calibri"/>
          <w:color w:val="000000" w:themeColor="text1"/>
          <w:lang w:eastAsia="pl-PL"/>
        </w:rPr>
        <w:t xml:space="preserve"> po prostu</w:t>
      </w:r>
      <w:r w:rsidRPr="00223A6C">
        <w:rPr>
          <w:rFonts w:ascii="Calibri" w:eastAsia="Times New Roman" w:hAnsi="Calibri" w:cs="Calibri"/>
          <w:color w:val="000000"/>
          <w:lang w:eastAsia="pl-PL"/>
        </w:rPr>
        <w:t xml:space="preserve"> robią zakupy - przekonuje </w:t>
      </w:r>
      <w:r w:rsidRPr="00D75E4F">
        <w:rPr>
          <w:rFonts w:ascii="Calibri" w:eastAsia="Times New Roman" w:hAnsi="Calibri" w:cs="Calibri"/>
          <w:color w:val="000000"/>
          <w:lang w:eastAsia="pl-PL"/>
        </w:rPr>
        <w:t>Rozalia Wiśniowska</w:t>
      </w:r>
      <w:r w:rsidRPr="00223A6C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A143B6" w:rsidRPr="7B078131">
        <w:rPr>
          <w:rFonts w:ascii="Calibri" w:eastAsia="Times New Roman" w:hAnsi="Calibri" w:cs="Calibri"/>
          <w:color w:val="000000" w:themeColor="text1"/>
          <w:lang w:eastAsia="pl-PL"/>
        </w:rPr>
        <w:t xml:space="preserve">Fundacja organizuje również </w:t>
      </w:r>
      <w:proofErr w:type="spellStart"/>
      <w:r w:rsidR="00A143B6" w:rsidRPr="7B078131">
        <w:rPr>
          <w:rFonts w:ascii="Calibri" w:eastAsia="Times New Roman" w:hAnsi="Calibri" w:cs="Calibri"/>
          <w:color w:val="000000" w:themeColor="text1"/>
          <w:lang w:eastAsia="pl-PL"/>
        </w:rPr>
        <w:t>fotokonkurs</w:t>
      </w:r>
      <w:proofErr w:type="spellEnd"/>
      <w:r w:rsidR="00A143B6" w:rsidRPr="7B078131">
        <w:rPr>
          <w:rFonts w:ascii="Calibri" w:eastAsia="Times New Roman" w:hAnsi="Calibri" w:cs="Calibri"/>
          <w:color w:val="000000" w:themeColor="text1"/>
          <w:lang w:eastAsia="pl-PL"/>
        </w:rPr>
        <w:t xml:space="preserve"> dla konsumentów, w którym główną </w:t>
      </w:r>
      <w:r w:rsidR="00B83BF3" w:rsidRPr="7B078131">
        <w:rPr>
          <w:rFonts w:ascii="Calibri" w:eastAsia="Times New Roman" w:hAnsi="Calibri" w:cs="Calibri"/>
          <w:color w:val="000000" w:themeColor="text1"/>
          <w:lang w:eastAsia="pl-PL"/>
        </w:rPr>
        <w:t xml:space="preserve">nagrodą </w:t>
      </w:r>
      <w:r w:rsidR="00A143B6" w:rsidRPr="7B078131">
        <w:rPr>
          <w:rFonts w:ascii="Calibri" w:eastAsia="Times New Roman" w:hAnsi="Calibri" w:cs="Calibri"/>
          <w:color w:val="000000" w:themeColor="text1"/>
          <w:lang w:eastAsia="pl-PL"/>
        </w:rPr>
        <w:t>jest ekspres do kawy. By wziąć udział w konkursie</w:t>
      </w:r>
      <w:r w:rsidR="00B83BF3">
        <w:rPr>
          <w:rFonts w:ascii="Calibri" w:eastAsia="Times New Roman" w:hAnsi="Calibri" w:cs="Calibri"/>
          <w:color w:val="000000" w:themeColor="text1"/>
          <w:lang w:eastAsia="pl-PL"/>
        </w:rPr>
        <w:t>,</w:t>
      </w:r>
      <w:r w:rsidR="00A143B6" w:rsidRPr="7B078131">
        <w:rPr>
          <w:rFonts w:ascii="Calibri" w:eastAsia="Times New Roman" w:hAnsi="Calibri" w:cs="Calibri"/>
          <w:color w:val="000000" w:themeColor="text1"/>
          <w:lang w:eastAsia="pl-PL"/>
        </w:rPr>
        <w:t xml:space="preserve"> wystarczy opublikować na swoim profilu na Facebooku lub Instagramie zdjęcie z produktem Fairtrade. </w:t>
      </w:r>
      <w:r w:rsidR="006A40FF">
        <w:rPr>
          <w:rFonts w:ascii="Calibri" w:eastAsia="Times New Roman" w:hAnsi="Calibri" w:cs="Calibri"/>
          <w:color w:val="000000"/>
          <w:lang w:eastAsia="pl-PL"/>
        </w:rPr>
        <w:t>Poza tym,</w:t>
      </w:r>
      <w:r w:rsidRPr="00223A6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9D3FCC">
        <w:rPr>
          <w:rFonts w:ascii="Calibri" w:eastAsia="Times New Roman" w:hAnsi="Calibri" w:cs="Calibri"/>
          <w:color w:val="000000"/>
          <w:lang w:eastAsia="pl-PL"/>
        </w:rPr>
        <w:t xml:space="preserve">w mediach społecznościowych </w:t>
      </w:r>
      <w:r w:rsidRPr="00223A6C">
        <w:rPr>
          <w:rFonts w:ascii="Calibri" w:eastAsia="Times New Roman" w:hAnsi="Calibri" w:cs="Calibri"/>
          <w:color w:val="000000"/>
          <w:lang w:eastAsia="pl-PL"/>
        </w:rPr>
        <w:t xml:space="preserve">i stronie </w:t>
      </w:r>
      <w:r w:rsidR="009D3FCC">
        <w:rPr>
          <w:rFonts w:ascii="Calibri" w:eastAsia="Times New Roman" w:hAnsi="Calibri" w:cs="Calibri"/>
          <w:color w:val="000000"/>
          <w:lang w:eastAsia="pl-PL"/>
        </w:rPr>
        <w:t xml:space="preserve">internetowej </w:t>
      </w:r>
      <w:r w:rsidRPr="00223A6C">
        <w:rPr>
          <w:rFonts w:ascii="Calibri" w:eastAsia="Times New Roman" w:hAnsi="Calibri" w:cs="Calibri"/>
          <w:color w:val="000000"/>
          <w:lang w:eastAsia="pl-PL"/>
        </w:rPr>
        <w:t xml:space="preserve">Fairtrade Polska </w:t>
      </w:r>
      <w:r w:rsidR="009D3FCC">
        <w:rPr>
          <w:rFonts w:ascii="Calibri" w:eastAsia="Times New Roman" w:hAnsi="Calibri" w:cs="Calibri"/>
          <w:color w:val="000000"/>
          <w:lang w:eastAsia="pl-PL"/>
        </w:rPr>
        <w:t>(</w:t>
      </w:r>
      <w:proofErr w:type="spellStart"/>
      <w:r w:rsidR="008C03A5">
        <w:fldChar w:fldCharType="begin"/>
      </w:r>
      <w:r w:rsidR="008C03A5">
        <w:instrText xml:space="preserve"> HYPERLINK "http://www.fairtrade.org.pl" </w:instrText>
      </w:r>
      <w:r w:rsidR="008C03A5">
        <w:fldChar w:fldCharType="separate"/>
      </w:r>
      <w:r w:rsidR="009D3FCC" w:rsidRPr="00F34DF2">
        <w:rPr>
          <w:rStyle w:val="Hipercze"/>
          <w:rFonts w:ascii="Calibri" w:eastAsia="Times New Roman" w:hAnsi="Calibri" w:cs="Calibri"/>
          <w:lang w:eastAsia="pl-PL"/>
        </w:rPr>
        <w:t>www.fairtrade.org.pl</w:t>
      </w:r>
      <w:proofErr w:type="spellEnd"/>
      <w:r w:rsidR="008C03A5">
        <w:rPr>
          <w:rStyle w:val="Hipercze"/>
          <w:rFonts w:ascii="Calibri" w:eastAsia="Times New Roman" w:hAnsi="Calibri" w:cs="Calibri"/>
          <w:lang w:eastAsia="pl-PL"/>
        </w:rPr>
        <w:fldChar w:fldCharType="end"/>
      </w:r>
      <w:r w:rsidR="009D3FCC">
        <w:rPr>
          <w:rFonts w:ascii="Calibri" w:eastAsia="Times New Roman" w:hAnsi="Calibri" w:cs="Calibri"/>
          <w:color w:val="000000"/>
          <w:lang w:eastAsia="pl-PL"/>
        </w:rPr>
        <w:t xml:space="preserve">) </w:t>
      </w:r>
      <w:r w:rsidRPr="00223A6C">
        <w:rPr>
          <w:rFonts w:ascii="Calibri" w:eastAsia="Times New Roman" w:hAnsi="Calibri" w:cs="Calibri"/>
          <w:color w:val="000000"/>
          <w:lang w:eastAsia="pl-PL"/>
        </w:rPr>
        <w:t xml:space="preserve">publikowane będą </w:t>
      </w:r>
      <w:r w:rsidR="44BDB155" w:rsidRPr="7B078131">
        <w:rPr>
          <w:rFonts w:ascii="Calibri" w:eastAsia="Times New Roman" w:hAnsi="Calibri" w:cs="Calibri"/>
          <w:color w:val="000000" w:themeColor="text1"/>
          <w:lang w:eastAsia="pl-PL"/>
        </w:rPr>
        <w:t>informacje</w:t>
      </w:r>
      <w:r w:rsidRPr="00223A6C">
        <w:rPr>
          <w:rFonts w:ascii="Calibri" w:eastAsia="Times New Roman" w:hAnsi="Calibri" w:cs="Calibri"/>
          <w:color w:val="000000"/>
          <w:lang w:eastAsia="pl-PL"/>
        </w:rPr>
        <w:t xml:space="preserve"> o uprawach</w:t>
      </w:r>
      <w:r w:rsidR="1ED1ADE9" w:rsidRPr="7B078131">
        <w:rPr>
          <w:rFonts w:ascii="Calibri" w:eastAsia="Times New Roman" w:hAnsi="Calibri" w:cs="Calibri"/>
          <w:color w:val="000000" w:themeColor="text1"/>
          <w:lang w:eastAsia="pl-PL"/>
        </w:rPr>
        <w:t xml:space="preserve"> kakao, kawy</w:t>
      </w:r>
      <w:r w:rsidR="00BC18DA">
        <w:rPr>
          <w:rFonts w:ascii="Calibri" w:eastAsia="Times New Roman" w:hAnsi="Calibri" w:cs="Calibri"/>
          <w:color w:val="000000" w:themeColor="text1"/>
          <w:lang w:eastAsia="pl-PL"/>
        </w:rPr>
        <w:t>,</w:t>
      </w:r>
      <w:r w:rsidR="1ED1ADE9" w:rsidRPr="7B078131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223A6C">
        <w:rPr>
          <w:rFonts w:ascii="Calibri" w:eastAsia="Times New Roman" w:hAnsi="Calibri" w:cs="Calibri"/>
          <w:color w:val="000000"/>
          <w:lang w:eastAsia="pl-PL"/>
        </w:rPr>
        <w:t xml:space="preserve">bawełny </w:t>
      </w:r>
      <w:r w:rsidR="006C21EF">
        <w:rPr>
          <w:rFonts w:ascii="Calibri" w:eastAsia="Times New Roman" w:hAnsi="Calibri" w:cs="Calibri"/>
          <w:color w:val="000000" w:themeColor="text1"/>
          <w:lang w:eastAsia="pl-PL"/>
        </w:rPr>
        <w:t>oraz o</w:t>
      </w:r>
      <w:r w:rsidRPr="00223A6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1ED1ADE9" w:rsidRPr="7B078131">
        <w:rPr>
          <w:rFonts w:ascii="Calibri" w:eastAsia="Times New Roman" w:hAnsi="Calibri" w:cs="Calibri"/>
          <w:color w:val="000000" w:themeColor="text1"/>
          <w:lang w:eastAsia="pl-PL"/>
        </w:rPr>
        <w:t>wsparciu</w:t>
      </w:r>
      <w:r w:rsidRPr="00223A6C">
        <w:rPr>
          <w:rFonts w:ascii="Calibri" w:eastAsia="Times New Roman" w:hAnsi="Calibri" w:cs="Calibri"/>
          <w:color w:val="000000"/>
          <w:lang w:eastAsia="pl-PL"/>
        </w:rPr>
        <w:t xml:space="preserve"> rolników wobec zmian klimatycznych. Miesiąc Fairtrade zakończą dwie konferencje online </w:t>
      </w:r>
      <w:hyperlink r:id="rId10" w:history="1">
        <w:r w:rsidRPr="00223A6C">
          <w:rPr>
            <w:rFonts w:ascii="Calibri" w:eastAsia="Times New Roman" w:hAnsi="Calibri" w:cs="Calibri"/>
            <w:color w:val="000000"/>
            <w:u w:val="single"/>
            <w:lang w:eastAsia="pl-PL"/>
          </w:rPr>
          <w:t>„Fairtrade – sposób na odpowiedzialny łańcuch dostaw Twojej firmy”</w:t>
        </w:r>
      </w:hyperlink>
      <w:r w:rsidRPr="00223A6C">
        <w:rPr>
          <w:rFonts w:ascii="Calibri" w:eastAsia="Times New Roman" w:hAnsi="Calibri" w:cs="Calibri"/>
          <w:color w:val="000000"/>
          <w:lang w:eastAsia="pl-PL"/>
        </w:rPr>
        <w:t xml:space="preserve"> (11 maja o godz. 13) oraz </w:t>
      </w:r>
      <w:hyperlink r:id="rId11" w:history="1">
        <w:r w:rsidRPr="00223A6C">
          <w:rPr>
            <w:rFonts w:ascii="Calibri" w:eastAsia="Times New Roman" w:hAnsi="Calibri" w:cs="Calibri"/>
            <w:color w:val="000000"/>
            <w:u w:val="single"/>
            <w:lang w:eastAsia="pl-PL"/>
          </w:rPr>
          <w:t>„Siła społeczności w realizacji Celów Zrównoważonego Rozwoju”</w:t>
        </w:r>
      </w:hyperlink>
      <w:r w:rsidRPr="00223A6C">
        <w:rPr>
          <w:rFonts w:ascii="Calibri" w:eastAsia="Times New Roman" w:hAnsi="Calibri" w:cs="Calibri"/>
          <w:color w:val="000000"/>
          <w:lang w:eastAsia="pl-PL"/>
        </w:rPr>
        <w:t xml:space="preserve"> (12 maja o godz. 18)</w:t>
      </w:r>
      <w:r w:rsidR="00160AA6">
        <w:rPr>
          <w:rFonts w:ascii="Calibri" w:eastAsia="Times New Roman" w:hAnsi="Calibri" w:cs="Calibri"/>
          <w:color w:val="000000"/>
          <w:lang w:eastAsia="pl-PL"/>
        </w:rPr>
        <w:t>.</w:t>
      </w:r>
      <w:r w:rsidR="00655DC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851435">
        <w:rPr>
          <w:rFonts w:ascii="Calibri" w:eastAsia="Times New Roman" w:hAnsi="Calibri" w:cs="Calibri"/>
          <w:color w:val="000000"/>
          <w:lang w:eastAsia="pl-PL"/>
        </w:rPr>
        <w:t xml:space="preserve">Obie konferencje są </w:t>
      </w:r>
      <w:r w:rsidR="00655DC7">
        <w:rPr>
          <w:rFonts w:ascii="Calibri" w:eastAsia="Times New Roman" w:hAnsi="Calibri" w:cs="Calibri"/>
          <w:color w:val="000000"/>
          <w:lang w:eastAsia="pl-PL"/>
        </w:rPr>
        <w:t>otwarte dla wszystkich zainteresowanych.</w:t>
      </w:r>
    </w:p>
    <w:p w14:paraId="5953C535" w14:textId="33BED6AD" w:rsidR="00A1318C" w:rsidRPr="00676B76" w:rsidRDefault="00676B76" w:rsidP="00676B76">
      <w:pPr>
        <w:jc w:val="both"/>
        <w:rPr>
          <w:b/>
          <w:bCs/>
        </w:rPr>
      </w:pPr>
      <w:r>
        <w:br/>
      </w:r>
      <w:r w:rsidRPr="00676B76">
        <w:rPr>
          <w:b/>
          <w:bCs/>
        </w:rPr>
        <w:t>Kontakt dla mediów:</w:t>
      </w:r>
    </w:p>
    <w:p w14:paraId="3B3E68F7" w14:textId="2B23E1FD" w:rsidR="00676B76" w:rsidRPr="00676B76" w:rsidRDefault="00676B76" w:rsidP="00676B7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6B76">
        <w:rPr>
          <w:rFonts w:ascii="Calibri" w:eastAsia="Times New Roman" w:hAnsi="Calibri" w:cs="Calibri"/>
          <w:color w:val="000000"/>
          <w:lang w:eastAsia="pl-PL"/>
        </w:rPr>
        <w:t>Ewa Babicka</w:t>
      </w:r>
    </w:p>
    <w:p w14:paraId="1AA16122" w14:textId="62D1F799" w:rsidR="00676B76" w:rsidRPr="00676B76" w:rsidRDefault="00676B76" w:rsidP="00676B7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hyperlink r:id="rId12" w:history="1">
        <w:proofErr w:type="spellStart"/>
        <w:r w:rsidRPr="00B3564A">
          <w:rPr>
            <w:rStyle w:val="Hipercze"/>
            <w:rFonts w:ascii="Calibri" w:eastAsia="Times New Roman" w:hAnsi="Calibri" w:cs="Calibri"/>
            <w:lang w:eastAsia="pl-PL"/>
          </w:rPr>
          <w:t>ewa.babicka@propsypr.pl</w:t>
        </w:r>
        <w:proofErr w:type="spellEnd"/>
      </w:hyperlink>
      <w:r w:rsidRPr="00676B76">
        <w:rPr>
          <w:rFonts w:ascii="Calibri" w:eastAsia="Times New Roman" w:hAnsi="Calibri" w:cs="Calibri"/>
          <w:color w:val="000000"/>
          <w:lang w:eastAsia="pl-PL"/>
        </w:rPr>
        <w:br/>
        <w:t>795659569</w:t>
      </w:r>
    </w:p>
    <w:sectPr w:rsidR="00676B76" w:rsidRPr="00676B7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9846D" w14:textId="77777777" w:rsidR="000521BD" w:rsidRDefault="000521BD" w:rsidP="00570688">
      <w:pPr>
        <w:spacing w:after="0" w:line="240" w:lineRule="auto"/>
      </w:pPr>
      <w:r>
        <w:separator/>
      </w:r>
    </w:p>
  </w:endnote>
  <w:endnote w:type="continuationSeparator" w:id="0">
    <w:p w14:paraId="7F3D49F2" w14:textId="77777777" w:rsidR="000521BD" w:rsidRDefault="000521BD" w:rsidP="0057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7E07F" w14:textId="77777777" w:rsidR="002A04DA" w:rsidRPr="00B7077F" w:rsidRDefault="002A04DA" w:rsidP="002A04DA">
    <w:pPr>
      <w:pStyle w:val="Stopka"/>
      <w:rPr>
        <w:sz w:val="18"/>
        <w:szCs w:val="18"/>
      </w:rPr>
    </w:pPr>
    <w:r w:rsidRPr="00B7077F">
      <w:rPr>
        <w:color w:val="00BCE4"/>
        <w:sz w:val="18"/>
        <w:szCs w:val="18"/>
      </w:rPr>
      <w:t>Fundacja „Koalicja Sprawiedliwego Handlu” – Fairtrade Polska</w:t>
    </w:r>
  </w:p>
  <w:p w14:paraId="45EC5395" w14:textId="77777777" w:rsidR="002A04DA" w:rsidRPr="00B7077F" w:rsidRDefault="002A04DA" w:rsidP="002A04DA">
    <w:pPr>
      <w:pStyle w:val="Stopka"/>
      <w:rPr>
        <w:sz w:val="18"/>
        <w:szCs w:val="18"/>
      </w:rPr>
    </w:pPr>
    <w:r w:rsidRPr="00B7077F">
      <w:rPr>
        <w:color w:val="717073"/>
        <w:sz w:val="18"/>
        <w:szCs w:val="18"/>
      </w:rPr>
      <w:t>Sławkowska 12, 31-014 Kraków, Poland</w:t>
    </w:r>
    <w:r w:rsidRPr="00B7077F">
      <w:rPr>
        <w:sz w:val="18"/>
        <w:szCs w:val="18"/>
      </w:rPr>
      <w:t xml:space="preserve"> </w:t>
    </w:r>
    <w:r w:rsidRPr="00B7077F">
      <w:rPr>
        <w:color w:val="00BCE4"/>
        <w:sz w:val="18"/>
        <w:szCs w:val="18"/>
      </w:rPr>
      <w:t>|</w:t>
    </w:r>
    <w:r w:rsidRPr="00B7077F">
      <w:rPr>
        <w:sz w:val="18"/>
        <w:szCs w:val="18"/>
      </w:rPr>
      <w:t xml:space="preserve"> </w:t>
    </w:r>
    <w:r w:rsidRPr="00B7077F">
      <w:rPr>
        <w:color w:val="00BCE4"/>
        <w:sz w:val="18"/>
        <w:szCs w:val="18"/>
      </w:rPr>
      <w:t>NIP</w:t>
    </w:r>
    <w:r w:rsidRPr="00B7077F">
      <w:rPr>
        <w:color w:val="717073"/>
        <w:sz w:val="18"/>
        <w:szCs w:val="18"/>
      </w:rPr>
      <w:t>: 6762469537</w:t>
    </w:r>
  </w:p>
  <w:p w14:paraId="164F671A" w14:textId="77777777" w:rsidR="002A04DA" w:rsidRPr="00B7077F" w:rsidRDefault="002A04DA" w:rsidP="002A04DA">
    <w:pPr>
      <w:pStyle w:val="Stopka"/>
      <w:rPr>
        <w:sz w:val="18"/>
        <w:szCs w:val="18"/>
      </w:rPr>
    </w:pPr>
    <w:r w:rsidRPr="00B7077F">
      <w:rPr>
        <w:color w:val="00BCE4"/>
        <w:sz w:val="18"/>
        <w:szCs w:val="18"/>
      </w:rPr>
      <w:t>e-mail</w:t>
    </w:r>
    <w:r w:rsidRPr="00B7077F">
      <w:rPr>
        <w:color w:val="717073"/>
        <w:sz w:val="18"/>
        <w:szCs w:val="18"/>
      </w:rPr>
      <w:t xml:space="preserve">: </w:t>
    </w:r>
    <w:proofErr w:type="spellStart"/>
    <w:r w:rsidRPr="00B7077F">
      <w:rPr>
        <w:color w:val="717073"/>
        <w:sz w:val="18"/>
        <w:szCs w:val="18"/>
      </w:rPr>
      <w:t>fairtrade@fairtrade.org.pl</w:t>
    </w:r>
    <w:proofErr w:type="spellEnd"/>
    <w:r w:rsidRPr="00B7077F">
      <w:rPr>
        <w:sz w:val="18"/>
        <w:szCs w:val="18"/>
      </w:rPr>
      <w:t xml:space="preserve"> </w:t>
    </w:r>
    <w:r w:rsidRPr="00B7077F">
      <w:rPr>
        <w:color w:val="00BCE4"/>
        <w:sz w:val="18"/>
        <w:szCs w:val="18"/>
      </w:rPr>
      <w:t>|</w:t>
    </w:r>
    <w:r w:rsidRPr="00B7077F">
      <w:rPr>
        <w:sz w:val="18"/>
        <w:szCs w:val="18"/>
      </w:rPr>
      <w:t xml:space="preserve"> </w:t>
    </w:r>
    <w:r w:rsidRPr="00B7077F">
      <w:rPr>
        <w:color w:val="00BCE4"/>
        <w:sz w:val="18"/>
        <w:szCs w:val="18"/>
      </w:rPr>
      <w:t>tel.</w:t>
    </w:r>
    <w:r w:rsidRPr="00B7077F">
      <w:rPr>
        <w:color w:val="717073"/>
        <w:sz w:val="18"/>
        <w:szCs w:val="18"/>
      </w:rPr>
      <w:t>: +48 603 363 721</w:t>
    </w:r>
  </w:p>
  <w:p w14:paraId="7F332077" w14:textId="77777777" w:rsidR="002A04DA" w:rsidRPr="00B7077F" w:rsidRDefault="002A04DA" w:rsidP="002A04DA">
    <w:pPr>
      <w:pStyle w:val="Stopka"/>
      <w:spacing w:after="240"/>
      <w:rPr>
        <w:sz w:val="18"/>
        <w:szCs w:val="18"/>
      </w:rPr>
    </w:pPr>
    <w:proofErr w:type="spellStart"/>
    <w:r w:rsidRPr="00B7077F">
      <w:rPr>
        <w:color w:val="00BCE4"/>
        <w:sz w:val="18"/>
        <w:szCs w:val="18"/>
      </w:rPr>
      <w:t>www.fairtrade.org.pl</w:t>
    </w:r>
    <w:proofErr w:type="spellEnd"/>
  </w:p>
  <w:p w14:paraId="67717522" w14:textId="77777777" w:rsidR="002A04DA" w:rsidRPr="006C6E1D" w:rsidRDefault="002A04DA" w:rsidP="002A04DA">
    <w:pPr>
      <w:pStyle w:val="Stopka"/>
      <w:rPr>
        <w:sz w:val="14"/>
        <w:szCs w:val="14"/>
      </w:rPr>
    </w:pPr>
    <w:r w:rsidRPr="00B7077F">
      <w:rPr>
        <w:color w:val="717073"/>
        <w:sz w:val="14"/>
        <w:szCs w:val="14"/>
      </w:rPr>
      <w:t>Jesteśmy Organizacją Pożytku Publicznego (KRS 0000473582). Nie prowadzimy działalności gospodarczej.</w:t>
    </w:r>
  </w:p>
  <w:p w14:paraId="7C8C905A" w14:textId="77777777" w:rsidR="00570688" w:rsidRDefault="005706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FE551" w14:textId="77777777" w:rsidR="000521BD" w:rsidRDefault="000521BD" w:rsidP="00570688">
      <w:pPr>
        <w:spacing w:after="0" w:line="240" w:lineRule="auto"/>
      </w:pPr>
      <w:r>
        <w:separator/>
      </w:r>
    </w:p>
  </w:footnote>
  <w:footnote w:type="continuationSeparator" w:id="0">
    <w:p w14:paraId="2AC61EDC" w14:textId="77777777" w:rsidR="000521BD" w:rsidRDefault="000521BD" w:rsidP="00570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CDF6A" w14:textId="3C3FDE33" w:rsidR="00570688" w:rsidRDefault="00570688" w:rsidP="00570688">
    <w:pPr>
      <w:pStyle w:val="Nagwek"/>
      <w:jc w:val="right"/>
    </w:pPr>
    <w:r>
      <w:rPr>
        <w:noProof/>
        <w:lang w:eastAsia="pl-PL"/>
      </w:rPr>
      <w:drawing>
        <wp:inline distT="0" distB="0" distL="0" distR="0" wp14:anchorId="793C10E2" wp14:editId="10609D73">
          <wp:extent cx="844137" cy="1008000"/>
          <wp:effectExtent l="0" t="0" r="0" b="190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M_PL_VERT_RGB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137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892B68" w14:textId="77777777" w:rsidR="00570688" w:rsidRDefault="005706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6C"/>
    <w:rsid w:val="0001034C"/>
    <w:rsid w:val="00014740"/>
    <w:rsid w:val="00016449"/>
    <w:rsid w:val="000208D1"/>
    <w:rsid w:val="00035D58"/>
    <w:rsid w:val="00037C09"/>
    <w:rsid w:val="000521BD"/>
    <w:rsid w:val="0005719E"/>
    <w:rsid w:val="00062810"/>
    <w:rsid w:val="000650E9"/>
    <w:rsid w:val="000672DB"/>
    <w:rsid w:val="00094956"/>
    <w:rsid w:val="00096FCA"/>
    <w:rsid w:val="000A65D8"/>
    <w:rsid w:val="000B58B5"/>
    <w:rsid w:val="000B66FB"/>
    <w:rsid w:val="000D5EC8"/>
    <w:rsid w:val="000E1EB8"/>
    <w:rsid w:val="000F3BDD"/>
    <w:rsid w:val="001063D3"/>
    <w:rsid w:val="00117D3D"/>
    <w:rsid w:val="00120FF1"/>
    <w:rsid w:val="00125728"/>
    <w:rsid w:val="00156641"/>
    <w:rsid w:val="00157262"/>
    <w:rsid w:val="00160AA6"/>
    <w:rsid w:val="001628CC"/>
    <w:rsid w:val="00166ABC"/>
    <w:rsid w:val="00175A5A"/>
    <w:rsid w:val="0017699F"/>
    <w:rsid w:val="0019210A"/>
    <w:rsid w:val="001C28FE"/>
    <w:rsid w:val="001D2891"/>
    <w:rsid w:val="001E5108"/>
    <w:rsid w:val="002101BF"/>
    <w:rsid w:val="002159D5"/>
    <w:rsid w:val="00223A6C"/>
    <w:rsid w:val="00225CAF"/>
    <w:rsid w:val="00234058"/>
    <w:rsid w:val="00235B65"/>
    <w:rsid w:val="00244E6F"/>
    <w:rsid w:val="002571FD"/>
    <w:rsid w:val="00273BFD"/>
    <w:rsid w:val="002804F2"/>
    <w:rsid w:val="00281A08"/>
    <w:rsid w:val="002877A7"/>
    <w:rsid w:val="0029065C"/>
    <w:rsid w:val="00290A83"/>
    <w:rsid w:val="00295C1C"/>
    <w:rsid w:val="00295D13"/>
    <w:rsid w:val="002A04DA"/>
    <w:rsid w:val="002A4066"/>
    <w:rsid w:val="002A705E"/>
    <w:rsid w:val="002C367B"/>
    <w:rsid w:val="002D269F"/>
    <w:rsid w:val="002D4A12"/>
    <w:rsid w:val="002E01A9"/>
    <w:rsid w:val="002E14A2"/>
    <w:rsid w:val="002E5153"/>
    <w:rsid w:val="002F3567"/>
    <w:rsid w:val="00312A64"/>
    <w:rsid w:val="0031460A"/>
    <w:rsid w:val="00325ECD"/>
    <w:rsid w:val="00331C51"/>
    <w:rsid w:val="00332940"/>
    <w:rsid w:val="00333B49"/>
    <w:rsid w:val="003639B0"/>
    <w:rsid w:val="003678AA"/>
    <w:rsid w:val="00381AF6"/>
    <w:rsid w:val="003910E7"/>
    <w:rsid w:val="003A0699"/>
    <w:rsid w:val="003A62B7"/>
    <w:rsid w:val="003B2C72"/>
    <w:rsid w:val="003B3931"/>
    <w:rsid w:val="003E0F70"/>
    <w:rsid w:val="003F0E11"/>
    <w:rsid w:val="003F110E"/>
    <w:rsid w:val="003F4449"/>
    <w:rsid w:val="004000A6"/>
    <w:rsid w:val="00400761"/>
    <w:rsid w:val="00423077"/>
    <w:rsid w:val="00425C08"/>
    <w:rsid w:val="00440985"/>
    <w:rsid w:val="004543B1"/>
    <w:rsid w:val="00455EDD"/>
    <w:rsid w:val="004569CF"/>
    <w:rsid w:val="004918F9"/>
    <w:rsid w:val="0049354F"/>
    <w:rsid w:val="0049679E"/>
    <w:rsid w:val="004A5418"/>
    <w:rsid w:val="004C1349"/>
    <w:rsid w:val="004E11AB"/>
    <w:rsid w:val="004E55D1"/>
    <w:rsid w:val="004E603C"/>
    <w:rsid w:val="004E7602"/>
    <w:rsid w:val="004F5CD2"/>
    <w:rsid w:val="005207B3"/>
    <w:rsid w:val="0053111D"/>
    <w:rsid w:val="00541484"/>
    <w:rsid w:val="00541740"/>
    <w:rsid w:val="0054208E"/>
    <w:rsid w:val="00552000"/>
    <w:rsid w:val="00570688"/>
    <w:rsid w:val="005746DF"/>
    <w:rsid w:val="00595D1F"/>
    <w:rsid w:val="005A79FB"/>
    <w:rsid w:val="005B3AD9"/>
    <w:rsid w:val="005B4D9E"/>
    <w:rsid w:val="005B59DD"/>
    <w:rsid w:val="005C6435"/>
    <w:rsid w:val="005E1E16"/>
    <w:rsid w:val="005E688F"/>
    <w:rsid w:val="005F08E9"/>
    <w:rsid w:val="005F0CB5"/>
    <w:rsid w:val="005F251C"/>
    <w:rsid w:val="00604AEC"/>
    <w:rsid w:val="00607CCD"/>
    <w:rsid w:val="00622914"/>
    <w:rsid w:val="006314E5"/>
    <w:rsid w:val="006333DD"/>
    <w:rsid w:val="0065590F"/>
    <w:rsid w:val="00655DC7"/>
    <w:rsid w:val="00660FAE"/>
    <w:rsid w:val="00661ADD"/>
    <w:rsid w:val="00676B76"/>
    <w:rsid w:val="0068522E"/>
    <w:rsid w:val="006A1787"/>
    <w:rsid w:val="006A40FF"/>
    <w:rsid w:val="006A4BA8"/>
    <w:rsid w:val="006B17DA"/>
    <w:rsid w:val="006B4A70"/>
    <w:rsid w:val="006B52E8"/>
    <w:rsid w:val="006B70D6"/>
    <w:rsid w:val="006C21EF"/>
    <w:rsid w:val="006D0ED7"/>
    <w:rsid w:val="006D4AB8"/>
    <w:rsid w:val="006D5816"/>
    <w:rsid w:val="007172A0"/>
    <w:rsid w:val="007264FC"/>
    <w:rsid w:val="00766A05"/>
    <w:rsid w:val="007678BA"/>
    <w:rsid w:val="0078391B"/>
    <w:rsid w:val="00792B21"/>
    <w:rsid w:val="007942A1"/>
    <w:rsid w:val="0079639C"/>
    <w:rsid w:val="007A0270"/>
    <w:rsid w:val="007A114B"/>
    <w:rsid w:val="007A56F1"/>
    <w:rsid w:val="007B46BB"/>
    <w:rsid w:val="007B6831"/>
    <w:rsid w:val="007C7959"/>
    <w:rsid w:val="007D0D86"/>
    <w:rsid w:val="007D29C2"/>
    <w:rsid w:val="007F0297"/>
    <w:rsid w:val="00823DAD"/>
    <w:rsid w:val="00825740"/>
    <w:rsid w:val="00851435"/>
    <w:rsid w:val="00862F71"/>
    <w:rsid w:val="008839B1"/>
    <w:rsid w:val="008840D0"/>
    <w:rsid w:val="00887ED9"/>
    <w:rsid w:val="0089F12A"/>
    <w:rsid w:val="008B07D1"/>
    <w:rsid w:val="008B0A65"/>
    <w:rsid w:val="008B2C81"/>
    <w:rsid w:val="008B7541"/>
    <w:rsid w:val="008C03A5"/>
    <w:rsid w:val="008E0DD9"/>
    <w:rsid w:val="008E1886"/>
    <w:rsid w:val="008F6AE5"/>
    <w:rsid w:val="009226A6"/>
    <w:rsid w:val="009343F6"/>
    <w:rsid w:val="00947778"/>
    <w:rsid w:val="00964879"/>
    <w:rsid w:val="009679A6"/>
    <w:rsid w:val="00970FCF"/>
    <w:rsid w:val="00973EE6"/>
    <w:rsid w:val="00975216"/>
    <w:rsid w:val="00976E4B"/>
    <w:rsid w:val="00985C4B"/>
    <w:rsid w:val="00987252"/>
    <w:rsid w:val="00987FEF"/>
    <w:rsid w:val="00990BDB"/>
    <w:rsid w:val="00990DFD"/>
    <w:rsid w:val="0099538B"/>
    <w:rsid w:val="009B2621"/>
    <w:rsid w:val="009B738D"/>
    <w:rsid w:val="009C1CC1"/>
    <w:rsid w:val="009C5900"/>
    <w:rsid w:val="009D3FCC"/>
    <w:rsid w:val="009E431E"/>
    <w:rsid w:val="009E5111"/>
    <w:rsid w:val="009F5B5F"/>
    <w:rsid w:val="009F6CD8"/>
    <w:rsid w:val="00A00A4A"/>
    <w:rsid w:val="00A0634E"/>
    <w:rsid w:val="00A13001"/>
    <w:rsid w:val="00A1318C"/>
    <w:rsid w:val="00A143B6"/>
    <w:rsid w:val="00A4313A"/>
    <w:rsid w:val="00A50B61"/>
    <w:rsid w:val="00A6314D"/>
    <w:rsid w:val="00A764D8"/>
    <w:rsid w:val="00A76938"/>
    <w:rsid w:val="00A94DBB"/>
    <w:rsid w:val="00AA030C"/>
    <w:rsid w:val="00AA1BD2"/>
    <w:rsid w:val="00AA69E5"/>
    <w:rsid w:val="00AC04A7"/>
    <w:rsid w:val="00AD1323"/>
    <w:rsid w:val="00AD6CC0"/>
    <w:rsid w:val="00AE228F"/>
    <w:rsid w:val="00AE78B2"/>
    <w:rsid w:val="00AF3101"/>
    <w:rsid w:val="00B22717"/>
    <w:rsid w:val="00B367EE"/>
    <w:rsid w:val="00B53A1E"/>
    <w:rsid w:val="00B609EB"/>
    <w:rsid w:val="00B6620F"/>
    <w:rsid w:val="00B828D6"/>
    <w:rsid w:val="00B83BF3"/>
    <w:rsid w:val="00B84172"/>
    <w:rsid w:val="00B8797C"/>
    <w:rsid w:val="00BA1713"/>
    <w:rsid w:val="00BA302D"/>
    <w:rsid w:val="00BA39E7"/>
    <w:rsid w:val="00BC18DA"/>
    <w:rsid w:val="00BC2831"/>
    <w:rsid w:val="00BD14AA"/>
    <w:rsid w:val="00BD5CC7"/>
    <w:rsid w:val="00BE2CD4"/>
    <w:rsid w:val="00BF243A"/>
    <w:rsid w:val="00C02C4B"/>
    <w:rsid w:val="00C23725"/>
    <w:rsid w:val="00C515E8"/>
    <w:rsid w:val="00C675DB"/>
    <w:rsid w:val="00C91B3E"/>
    <w:rsid w:val="00CB269B"/>
    <w:rsid w:val="00CD5550"/>
    <w:rsid w:val="00D114D8"/>
    <w:rsid w:val="00D2263E"/>
    <w:rsid w:val="00D24ED3"/>
    <w:rsid w:val="00D2708C"/>
    <w:rsid w:val="00D367B3"/>
    <w:rsid w:val="00D4775E"/>
    <w:rsid w:val="00D5491D"/>
    <w:rsid w:val="00D65404"/>
    <w:rsid w:val="00D75E4F"/>
    <w:rsid w:val="00D9458F"/>
    <w:rsid w:val="00DC2B9D"/>
    <w:rsid w:val="00DF09EC"/>
    <w:rsid w:val="00DF562F"/>
    <w:rsid w:val="00DF58FB"/>
    <w:rsid w:val="00E00CAF"/>
    <w:rsid w:val="00E135D0"/>
    <w:rsid w:val="00E33AB2"/>
    <w:rsid w:val="00E34DA7"/>
    <w:rsid w:val="00E41EA6"/>
    <w:rsid w:val="00E42E35"/>
    <w:rsid w:val="00E444B1"/>
    <w:rsid w:val="00E81970"/>
    <w:rsid w:val="00EA1BBD"/>
    <w:rsid w:val="00EA4857"/>
    <w:rsid w:val="00EB64FD"/>
    <w:rsid w:val="00EC48DB"/>
    <w:rsid w:val="00EF168A"/>
    <w:rsid w:val="00EF2897"/>
    <w:rsid w:val="00F02467"/>
    <w:rsid w:val="00F17585"/>
    <w:rsid w:val="00F23C76"/>
    <w:rsid w:val="00F264ED"/>
    <w:rsid w:val="00F30583"/>
    <w:rsid w:val="00F37BB7"/>
    <w:rsid w:val="00F42F33"/>
    <w:rsid w:val="00F452D9"/>
    <w:rsid w:val="00F53315"/>
    <w:rsid w:val="00F5362A"/>
    <w:rsid w:val="00F5634F"/>
    <w:rsid w:val="00F56350"/>
    <w:rsid w:val="00F60F5F"/>
    <w:rsid w:val="00F63A2F"/>
    <w:rsid w:val="00F6480D"/>
    <w:rsid w:val="00F64DCD"/>
    <w:rsid w:val="00F86CA5"/>
    <w:rsid w:val="00F93DE8"/>
    <w:rsid w:val="00FB11D9"/>
    <w:rsid w:val="00FC0B92"/>
    <w:rsid w:val="00FC7222"/>
    <w:rsid w:val="00FD2DA1"/>
    <w:rsid w:val="00FD46B9"/>
    <w:rsid w:val="00FD5A39"/>
    <w:rsid w:val="00FE1733"/>
    <w:rsid w:val="00FE1F98"/>
    <w:rsid w:val="00FE51A8"/>
    <w:rsid w:val="015C9F35"/>
    <w:rsid w:val="01AD0662"/>
    <w:rsid w:val="01C890CB"/>
    <w:rsid w:val="01E0FD6D"/>
    <w:rsid w:val="02415165"/>
    <w:rsid w:val="02CF2579"/>
    <w:rsid w:val="02E04358"/>
    <w:rsid w:val="036604B4"/>
    <w:rsid w:val="048A64EC"/>
    <w:rsid w:val="0532C7D3"/>
    <w:rsid w:val="054C594C"/>
    <w:rsid w:val="0628111E"/>
    <w:rsid w:val="06AB5B75"/>
    <w:rsid w:val="06AD4B53"/>
    <w:rsid w:val="074C3D46"/>
    <w:rsid w:val="077C8345"/>
    <w:rsid w:val="0808E80A"/>
    <w:rsid w:val="09EEC7AE"/>
    <w:rsid w:val="0B11DE7B"/>
    <w:rsid w:val="0B143A62"/>
    <w:rsid w:val="0BF8408D"/>
    <w:rsid w:val="0D72589A"/>
    <w:rsid w:val="0E534D80"/>
    <w:rsid w:val="0E5E7A4C"/>
    <w:rsid w:val="0E5F9BBC"/>
    <w:rsid w:val="0F439D90"/>
    <w:rsid w:val="1055B90F"/>
    <w:rsid w:val="105F7EBB"/>
    <w:rsid w:val="110068EC"/>
    <w:rsid w:val="114402A9"/>
    <w:rsid w:val="11CE77A6"/>
    <w:rsid w:val="12C2E24B"/>
    <w:rsid w:val="1340563F"/>
    <w:rsid w:val="134B3822"/>
    <w:rsid w:val="136B2085"/>
    <w:rsid w:val="13F50BF8"/>
    <w:rsid w:val="14AF8DC5"/>
    <w:rsid w:val="1533EBFD"/>
    <w:rsid w:val="164F1CCC"/>
    <w:rsid w:val="171BA3B9"/>
    <w:rsid w:val="173F18DF"/>
    <w:rsid w:val="19B0F193"/>
    <w:rsid w:val="19BB7C0F"/>
    <w:rsid w:val="1C2CBD3A"/>
    <w:rsid w:val="1C7B609A"/>
    <w:rsid w:val="1D3E5807"/>
    <w:rsid w:val="1D757C81"/>
    <w:rsid w:val="1DD3D83B"/>
    <w:rsid w:val="1E279B2E"/>
    <w:rsid w:val="1ED1ADE9"/>
    <w:rsid w:val="1F0C921D"/>
    <w:rsid w:val="1F6DE9C1"/>
    <w:rsid w:val="1FD7583D"/>
    <w:rsid w:val="1FF931D3"/>
    <w:rsid w:val="21696578"/>
    <w:rsid w:val="219155AD"/>
    <w:rsid w:val="2197E610"/>
    <w:rsid w:val="229E6F09"/>
    <w:rsid w:val="23BFB7A6"/>
    <w:rsid w:val="23DC9EA9"/>
    <w:rsid w:val="23F9E319"/>
    <w:rsid w:val="243933FB"/>
    <w:rsid w:val="244511FD"/>
    <w:rsid w:val="25BEB909"/>
    <w:rsid w:val="25EFF321"/>
    <w:rsid w:val="25F6446E"/>
    <w:rsid w:val="274AAFC2"/>
    <w:rsid w:val="277292EB"/>
    <w:rsid w:val="2983051F"/>
    <w:rsid w:val="2B2F963E"/>
    <w:rsid w:val="2B36B97B"/>
    <w:rsid w:val="2B8F65D5"/>
    <w:rsid w:val="2C8FE065"/>
    <w:rsid w:val="2CCC8474"/>
    <w:rsid w:val="2D8DD5F2"/>
    <w:rsid w:val="2E12CE29"/>
    <w:rsid w:val="2E633D52"/>
    <w:rsid w:val="2E6F1DFB"/>
    <w:rsid w:val="2FBC4B05"/>
    <w:rsid w:val="2FD1741F"/>
    <w:rsid w:val="2FEED0B5"/>
    <w:rsid w:val="31335E1F"/>
    <w:rsid w:val="316D70DF"/>
    <w:rsid w:val="320366F0"/>
    <w:rsid w:val="320552D8"/>
    <w:rsid w:val="323DC9B5"/>
    <w:rsid w:val="32F58EFE"/>
    <w:rsid w:val="32FF6A4D"/>
    <w:rsid w:val="338DB2BB"/>
    <w:rsid w:val="33BD0E1D"/>
    <w:rsid w:val="3454DCD3"/>
    <w:rsid w:val="34CE764C"/>
    <w:rsid w:val="35ECEE8E"/>
    <w:rsid w:val="36BFAA65"/>
    <w:rsid w:val="37A60CF7"/>
    <w:rsid w:val="37D4A64A"/>
    <w:rsid w:val="37E367EE"/>
    <w:rsid w:val="389027D1"/>
    <w:rsid w:val="3890652D"/>
    <w:rsid w:val="38E28DB9"/>
    <w:rsid w:val="391C46FF"/>
    <w:rsid w:val="3A0B118F"/>
    <w:rsid w:val="3C759AC5"/>
    <w:rsid w:val="3C7A8273"/>
    <w:rsid w:val="3C81A5B0"/>
    <w:rsid w:val="3CCD8D0B"/>
    <w:rsid w:val="3E601085"/>
    <w:rsid w:val="3E77640D"/>
    <w:rsid w:val="403DA4AA"/>
    <w:rsid w:val="408B1690"/>
    <w:rsid w:val="421D3D0A"/>
    <w:rsid w:val="4237D0C5"/>
    <w:rsid w:val="4344C53F"/>
    <w:rsid w:val="447E711B"/>
    <w:rsid w:val="44BDB155"/>
    <w:rsid w:val="450DBC36"/>
    <w:rsid w:val="453E8A01"/>
    <w:rsid w:val="466D4C14"/>
    <w:rsid w:val="46ADCD3B"/>
    <w:rsid w:val="46B73B31"/>
    <w:rsid w:val="4742BCA6"/>
    <w:rsid w:val="47D99C7D"/>
    <w:rsid w:val="4988BEF3"/>
    <w:rsid w:val="49A3E1F4"/>
    <w:rsid w:val="4A1B0C18"/>
    <w:rsid w:val="4A50AE3E"/>
    <w:rsid w:val="4AAD98F9"/>
    <w:rsid w:val="4C6E912B"/>
    <w:rsid w:val="4C9394C5"/>
    <w:rsid w:val="4CFADFF9"/>
    <w:rsid w:val="4D3538E0"/>
    <w:rsid w:val="4D8009CB"/>
    <w:rsid w:val="4EF9C7D4"/>
    <w:rsid w:val="4FEF3740"/>
    <w:rsid w:val="506F8D22"/>
    <w:rsid w:val="50FD031F"/>
    <w:rsid w:val="51F3C6BA"/>
    <w:rsid w:val="532723C7"/>
    <w:rsid w:val="53B42087"/>
    <w:rsid w:val="53CA138A"/>
    <w:rsid w:val="53D26F25"/>
    <w:rsid w:val="543E95F0"/>
    <w:rsid w:val="562125AC"/>
    <w:rsid w:val="56B1CF21"/>
    <w:rsid w:val="57499DD7"/>
    <w:rsid w:val="58029FD0"/>
    <w:rsid w:val="58B80BAA"/>
    <w:rsid w:val="58F44704"/>
    <w:rsid w:val="5C233618"/>
    <w:rsid w:val="5C37A2B5"/>
    <w:rsid w:val="5D1326A7"/>
    <w:rsid w:val="5D91717F"/>
    <w:rsid w:val="5EF4B6E9"/>
    <w:rsid w:val="5F7A255A"/>
    <w:rsid w:val="6021B931"/>
    <w:rsid w:val="608A7446"/>
    <w:rsid w:val="60A7CE90"/>
    <w:rsid w:val="60F5AB1C"/>
    <w:rsid w:val="61385116"/>
    <w:rsid w:val="627004C8"/>
    <w:rsid w:val="62D837D9"/>
    <w:rsid w:val="63537A96"/>
    <w:rsid w:val="636A7947"/>
    <w:rsid w:val="65FCD75C"/>
    <w:rsid w:val="66385386"/>
    <w:rsid w:val="66731492"/>
    <w:rsid w:val="66FAB1E9"/>
    <w:rsid w:val="678E31C0"/>
    <w:rsid w:val="67D11E9A"/>
    <w:rsid w:val="6873B348"/>
    <w:rsid w:val="68F372A6"/>
    <w:rsid w:val="68F511FB"/>
    <w:rsid w:val="6A1BEDD0"/>
    <w:rsid w:val="6AD3022E"/>
    <w:rsid w:val="6B928A1E"/>
    <w:rsid w:val="6C720B7D"/>
    <w:rsid w:val="6CB94C0D"/>
    <w:rsid w:val="6D0A0EB4"/>
    <w:rsid w:val="6DAD3B51"/>
    <w:rsid w:val="6DE3C402"/>
    <w:rsid w:val="6E6B8ECE"/>
    <w:rsid w:val="6F782480"/>
    <w:rsid w:val="70261F9C"/>
    <w:rsid w:val="718FBF73"/>
    <w:rsid w:val="724D1819"/>
    <w:rsid w:val="73FE8E84"/>
    <w:rsid w:val="740DBB52"/>
    <w:rsid w:val="74A0D0F8"/>
    <w:rsid w:val="74E78B9F"/>
    <w:rsid w:val="756AEDB8"/>
    <w:rsid w:val="758843FA"/>
    <w:rsid w:val="758922D4"/>
    <w:rsid w:val="75FB9A2C"/>
    <w:rsid w:val="76071262"/>
    <w:rsid w:val="76305168"/>
    <w:rsid w:val="7650B01C"/>
    <w:rsid w:val="76ABB774"/>
    <w:rsid w:val="7783DA5A"/>
    <w:rsid w:val="78618902"/>
    <w:rsid w:val="78FC68F1"/>
    <w:rsid w:val="79333AEE"/>
    <w:rsid w:val="7952896E"/>
    <w:rsid w:val="7A9BC427"/>
    <w:rsid w:val="7B078131"/>
    <w:rsid w:val="7C05CBF8"/>
    <w:rsid w:val="7C261697"/>
    <w:rsid w:val="7C760403"/>
    <w:rsid w:val="7E9775B8"/>
    <w:rsid w:val="7F08B483"/>
    <w:rsid w:val="7F2BEDE9"/>
    <w:rsid w:val="7F549BDE"/>
    <w:rsid w:val="7F61BFDD"/>
    <w:rsid w:val="7F81E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9922"/>
  <w15:chartTrackingRefBased/>
  <w15:docId w15:val="{1045F5E9-6E95-49EB-ABA5-E66EA15A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3A6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B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2B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2B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B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B21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3FC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7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688"/>
  </w:style>
  <w:style w:type="paragraph" w:styleId="Stopka">
    <w:name w:val="footer"/>
    <w:basedOn w:val="Normalny"/>
    <w:link w:val="StopkaZnak"/>
    <w:uiPriority w:val="99"/>
    <w:unhideWhenUsed/>
    <w:rsid w:val="0057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wa.babicka@propsypr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irtrade.org.pl/aktualnosc/konferencja-sila-spolecznosci-w-realizacji-celow-zrownowazonego-rozwoju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fairtrade.org.pl/aktualnosc/konferencja-fairtrade-sposob-na-odpowiedzialny-lancuch-dostaw-twojej-firm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6E3143C05AD4C848A535AB8AE884A" ma:contentTypeVersion="23" ma:contentTypeDescription="Create a new document." ma:contentTypeScope="" ma:versionID="13e14170f9d33228b07ac16221f1573f">
  <xsd:schema xmlns:xsd="http://www.w3.org/2001/XMLSchema" xmlns:xs="http://www.w3.org/2001/XMLSchema" xmlns:p="http://schemas.microsoft.com/office/2006/metadata/properties" xmlns:ns1="http://schemas.microsoft.com/sharepoint/v3" xmlns:ns2="5450a066-dc05-4c8a-92f4-2561ab774842" xmlns:ns3="c7f8f3d5-f17d-4b6b-9c85-6e9a429d2c6e" targetNamespace="http://schemas.microsoft.com/office/2006/metadata/properties" ma:root="true" ma:fieldsID="572f599770e01073c95bc34ce24d8c83" ns1:_="" ns2:_="" ns3:_="">
    <xsd:import namespace="http://schemas.microsoft.com/sharepoint/v3"/>
    <xsd:import namespace="5450a066-dc05-4c8a-92f4-2561ab774842"/>
    <xsd:import namespace="c7f8f3d5-f17d-4b6b-9c85-6e9a429d2c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2:TaxKeywordTaxHTField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6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ip_UnifiedCompliancePolicyProperties" ma:index="2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a066-dc05-4c8a-92f4-2561ab7748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7" nillable="true" ma:taxonomy="true" ma:internalName="TaxKeywordTaxHTField" ma:taxonomyFieldName="TaxKeyword" ma:displayName="Enterprise Keywords" ma:fieldId="{23f27201-bee3-471e-b2e7-b64fd8b7ca38}" ma:taxonomyMulti="true" ma:sspId="3841f203-a7fd-4730-90c4-e33c6b0b92a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8" nillable="true" ma:displayName="Taxonomy Catch All Column" ma:hidden="true" ma:list="{72994e98-dbcd-49d3-ae62-23d1649917d6}" ma:internalName="TaxCatchAll" ma:showField="CatchAllData" ma:web="5450a066-dc05-4c8a-92f4-2561ab774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8f3d5-f17d-4b6b-9c85-6e9a429d2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_ip_UnifiedCompliancePolicyUIAction xmlns="http://schemas.microsoft.com/sharepoint/v3" xsi:nil="true"/>
    <Ratings xmlns="http://schemas.microsoft.com/sharepoint/v3" xsi:nil="true"/>
    <TaxCatchAll xmlns="5450a066-dc05-4c8a-92f4-2561ab774842"/>
    <LikedBy xmlns="http://schemas.microsoft.com/sharepoint/v3">
      <UserInfo>
        <DisplayName/>
        <AccountId xsi:nil="true"/>
        <AccountType/>
      </UserInfo>
    </LikedBy>
    <_ip_UnifiedCompliancePolicyProperties xmlns="http://schemas.microsoft.com/sharepoint/v3" xsi:nil="true"/>
    <TaxKeywordTaxHTField xmlns="5450a066-dc05-4c8a-92f4-2561ab774842">
      <Terms xmlns="http://schemas.microsoft.com/office/infopath/2007/PartnerControls"/>
    </TaxKeywordTaxHTField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5C3D9EA7-44CC-4176-9FE8-4E751E2C4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50a066-dc05-4c8a-92f4-2561ab774842"/>
    <ds:schemaRef ds:uri="c7f8f3d5-f17d-4b6b-9c85-6e9a429d2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01835-D2A9-45AE-B289-29825AD749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D641F-9C11-452B-A1D2-75F261ED21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450a066-dc05-4c8a-92f4-2561ab7748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Rozalia Wiśniowska</dc:creator>
  <cp:keywords/>
  <dc:description/>
  <cp:lastModifiedBy>Propsy</cp:lastModifiedBy>
  <cp:revision>2</cp:revision>
  <cp:lastPrinted>2021-04-08T02:09:00Z</cp:lastPrinted>
  <dcterms:created xsi:type="dcterms:W3CDTF">2021-04-08T07:57:00Z</dcterms:created>
  <dcterms:modified xsi:type="dcterms:W3CDTF">2021-04-08T07:57:00Z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0x0101005186E3143C05AD4C848A535AB8AE884A</vt:lpwstr>
  </property>
  <property fmtid="{D5CDD505-2E9C-101B-9397-08002B2CF9AE}" pid="3" name="TaxKeyword">
    <vt:lpwstr/>
  </property>
</Properties>
</file>